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0DAF" w:rsidRPr="00C270A2" w:rsidRDefault="00285BE6">
      <w:r w:rsidRPr="003C7CE7">
        <w:rPr>
          <w:noProof/>
          <w:sz w:val="28"/>
          <w:szCs w:val="28"/>
          <w:lang w:eastAsia="ru-RU"/>
        </w:rPr>
        <w:drawing>
          <wp:inline distT="0" distB="0" distL="0" distR="0" wp14:anchorId="5A5C23E0" wp14:editId="1BD936BF">
            <wp:extent cx="2273935" cy="1840865"/>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73935" cy="1840865"/>
                    </a:xfrm>
                    <a:prstGeom prst="rect">
                      <a:avLst/>
                    </a:prstGeom>
                    <a:noFill/>
                  </pic:spPr>
                </pic:pic>
              </a:graphicData>
            </a:graphic>
          </wp:inline>
        </w:drawing>
      </w:r>
      <w:r w:rsidRPr="00C270A2">
        <w:t xml:space="preserve">                         </w:t>
      </w:r>
      <w:r w:rsidRPr="00285BE6">
        <w:rPr>
          <w:noProof/>
          <w:lang w:eastAsia="ru-RU"/>
        </w:rPr>
        <w:drawing>
          <wp:inline distT="0" distB="0" distL="0" distR="0">
            <wp:extent cx="1781175" cy="1905000"/>
            <wp:effectExtent l="0" t="0" r="9525" b="0"/>
            <wp:docPr id="2" name="Рисунок 2" descr="C:\Users\Katya\Desktop\postbed_machine_all-in-one_head_zj9610-d3-m-3_auto_200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ya\Desktop\postbed_machine_all-in-one_head_zj9610-d3-m-3_auto_200_jp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1175" cy="1905000"/>
                    </a:xfrm>
                    <a:prstGeom prst="rect">
                      <a:avLst/>
                    </a:prstGeom>
                    <a:noFill/>
                    <a:ln>
                      <a:noFill/>
                    </a:ln>
                  </pic:spPr>
                </pic:pic>
              </a:graphicData>
            </a:graphic>
          </wp:inline>
        </w:drawing>
      </w:r>
    </w:p>
    <w:p w:rsidR="00285BE6" w:rsidRPr="00C270A2" w:rsidRDefault="00285BE6"/>
    <w:p w:rsidR="00285BE6" w:rsidRPr="00C270A2" w:rsidRDefault="00285BE6">
      <w:pPr>
        <w:rPr>
          <w:sz w:val="32"/>
          <w:szCs w:val="32"/>
        </w:rPr>
      </w:pPr>
      <w:r w:rsidRPr="00285BE6">
        <w:t xml:space="preserve">     </w:t>
      </w:r>
      <w:r>
        <w:t xml:space="preserve">       </w:t>
      </w:r>
      <w:r w:rsidRPr="00285BE6">
        <w:t xml:space="preserve"> </w:t>
      </w:r>
      <w:r>
        <w:rPr>
          <w:sz w:val="32"/>
          <w:szCs w:val="32"/>
          <w:lang w:val="en-US"/>
        </w:rPr>
        <w:t>ZOJE</w:t>
      </w:r>
      <w:r w:rsidRPr="00285BE6">
        <w:rPr>
          <w:sz w:val="32"/>
          <w:szCs w:val="32"/>
        </w:rPr>
        <w:t xml:space="preserve"> 9610</w:t>
      </w:r>
      <w:r>
        <w:rPr>
          <w:sz w:val="32"/>
          <w:szCs w:val="32"/>
          <w:lang w:val="en-US"/>
        </w:rPr>
        <w:t>SA</w:t>
      </w:r>
      <w:r w:rsidRPr="00285BE6">
        <w:rPr>
          <w:sz w:val="32"/>
          <w:szCs w:val="32"/>
        </w:rPr>
        <w:t>-</w:t>
      </w:r>
      <w:r>
        <w:rPr>
          <w:sz w:val="32"/>
          <w:szCs w:val="32"/>
          <w:lang w:val="en-US"/>
        </w:rPr>
        <w:t>D</w:t>
      </w:r>
      <w:r w:rsidRPr="00285BE6">
        <w:rPr>
          <w:sz w:val="32"/>
          <w:szCs w:val="32"/>
        </w:rPr>
        <w:t>3-</w:t>
      </w:r>
      <w:r>
        <w:rPr>
          <w:sz w:val="32"/>
          <w:szCs w:val="32"/>
          <w:lang w:val="en-US"/>
        </w:rPr>
        <w:t>H</w:t>
      </w:r>
      <w:r w:rsidRPr="00285BE6">
        <w:rPr>
          <w:sz w:val="32"/>
          <w:szCs w:val="32"/>
        </w:rPr>
        <w:t xml:space="preserve">-3-01 </w:t>
      </w:r>
      <w:r>
        <w:rPr>
          <w:sz w:val="32"/>
          <w:szCs w:val="32"/>
        </w:rPr>
        <w:t xml:space="preserve">Блок управления </w:t>
      </w:r>
      <w:r>
        <w:rPr>
          <w:sz w:val="32"/>
          <w:szCs w:val="32"/>
          <w:lang w:val="en-US"/>
        </w:rPr>
        <w:t>WR</w:t>
      </w:r>
      <w:r w:rsidRPr="00285BE6">
        <w:rPr>
          <w:sz w:val="32"/>
          <w:szCs w:val="32"/>
        </w:rPr>
        <w:t>58</w:t>
      </w:r>
      <w:r>
        <w:rPr>
          <w:sz w:val="32"/>
          <w:szCs w:val="32"/>
          <w:lang w:val="en-US"/>
        </w:rPr>
        <w:t>L</w:t>
      </w:r>
    </w:p>
    <w:p w:rsidR="00FB461D" w:rsidRDefault="00FB461D" w:rsidP="00285BE6">
      <w:pPr>
        <w:rPr>
          <w:sz w:val="32"/>
          <w:szCs w:val="32"/>
        </w:rPr>
      </w:pPr>
    </w:p>
    <w:p w:rsidR="00285BE6" w:rsidRPr="00BE3C92" w:rsidRDefault="00285BE6" w:rsidP="00285BE6">
      <w:pPr>
        <w:rPr>
          <w:sz w:val="32"/>
          <w:szCs w:val="32"/>
        </w:rPr>
      </w:pPr>
      <w:r>
        <w:rPr>
          <w:sz w:val="32"/>
          <w:szCs w:val="32"/>
        </w:rPr>
        <w:t>Инструкция по эксплуатации</w:t>
      </w:r>
    </w:p>
    <w:p w:rsidR="00285BE6" w:rsidRDefault="00285BE6" w:rsidP="00285BE6">
      <w:pPr>
        <w:rPr>
          <w:sz w:val="28"/>
          <w:szCs w:val="28"/>
        </w:rPr>
      </w:pPr>
      <w:r w:rsidRPr="00694DF3">
        <w:rPr>
          <w:sz w:val="28"/>
          <w:szCs w:val="28"/>
        </w:rPr>
        <w:t xml:space="preserve">Данное руководство по эксплуатации служит для ознакомления с машиной и для использования ее возможностей применения по назначению. Данное руководство по эксплуатации содержит важные указания для безопасного, надлежащего и экономичного управления промышленной швейной машины. Соблюдение данных указаний поможет избежать травмы, сократить расходы на ремонт и простой машины и увеличить срок работы машины. Данное руководство по эксплуатации соответствует предписаниям на основе имеющихся национальных предписаний по предупреждению несчастных случаев и защите окружающей среды. Данное руководство по эксплуатации должно постоянно находиться на месте эксплуатации промышленной швейной машины. Каждый оператор, работающий за промышленной швейной машиной должен прочитать данное руководство по эксплуатации. Под этим следует понимать: - Управление, окончательный монтаж, устранение неполадок в процессе работы, уборка отходов производства, уход - Технический уход (технический уход, осмотр, наладка) и / или - Транспортировка За машиной должен работать только уполномоченный персонал. Оператор обязан как минимум один раз за смену проверять машину на видимые повреждения, которые будут угрожать безопасной эксплуатации машины. Об этих повреждениях следует сразу же сообщить. Машина всегда должна находиться в исправном состоянии. Запрещен демонтаж и вынос с производства приспособлений для безопасности. Демонтаж приспособлений для безопасности разрешен при сборке, ремонте или техническом обслуживании машины, при завершении вышеперечисленных работ следует незамедлительно установить </w:t>
      </w:r>
      <w:r w:rsidRPr="00694DF3">
        <w:rPr>
          <w:sz w:val="28"/>
          <w:szCs w:val="28"/>
        </w:rPr>
        <w:lastRenderedPageBreak/>
        <w:t>приспособление для безопасности. За повреждения в результате самовольных изменений на машине производитель не несет ответственности. Соблюдать все указания по безопас</w:t>
      </w:r>
      <w:r>
        <w:rPr>
          <w:sz w:val="28"/>
          <w:szCs w:val="28"/>
        </w:rPr>
        <w:t>ности! Поверхность, помеченная знаками предупреждения</w:t>
      </w:r>
      <w:r w:rsidRPr="00694DF3">
        <w:rPr>
          <w:sz w:val="28"/>
          <w:szCs w:val="28"/>
        </w:rPr>
        <w:t>, является знаком постоянной опасности, например, опасность защемления, порезки, удара. Наряду с указаниями в данном руководстве по эксплуатации следует соблюдать общие предписания по безопасности и предотвращению несчастных случаев.</w:t>
      </w:r>
    </w:p>
    <w:p w:rsidR="00285BE6" w:rsidRDefault="00285BE6" w:rsidP="00285BE6">
      <w:pPr>
        <w:rPr>
          <w:sz w:val="28"/>
          <w:szCs w:val="28"/>
        </w:rPr>
      </w:pPr>
    </w:p>
    <w:p w:rsidR="00285BE6" w:rsidRPr="00BE3C92" w:rsidRDefault="00285BE6" w:rsidP="00285BE6">
      <w:pPr>
        <w:rPr>
          <w:sz w:val="32"/>
          <w:szCs w:val="32"/>
        </w:rPr>
      </w:pPr>
      <w:r w:rsidRPr="00BE3C92">
        <w:rPr>
          <w:sz w:val="32"/>
          <w:szCs w:val="32"/>
        </w:rPr>
        <w:t xml:space="preserve">Общие указания по безопасности </w:t>
      </w:r>
    </w:p>
    <w:p w:rsidR="00285BE6" w:rsidRDefault="00285BE6" w:rsidP="00285BE6">
      <w:pPr>
        <w:rPr>
          <w:sz w:val="28"/>
          <w:szCs w:val="28"/>
        </w:rPr>
      </w:pPr>
      <w:r w:rsidRPr="00BE3C92">
        <w:rPr>
          <w:sz w:val="28"/>
          <w:szCs w:val="28"/>
        </w:rPr>
        <w:t xml:space="preserve">Несоблюдение следующих указаний по безопасности может привести к телесным повреждениям или к поломке швейной машины. </w:t>
      </w:r>
    </w:p>
    <w:p w:rsidR="00285BE6" w:rsidRDefault="00285BE6" w:rsidP="00285BE6">
      <w:pPr>
        <w:rPr>
          <w:sz w:val="28"/>
          <w:szCs w:val="28"/>
        </w:rPr>
      </w:pPr>
      <w:r w:rsidRPr="00BE3C92">
        <w:rPr>
          <w:sz w:val="28"/>
          <w:szCs w:val="28"/>
        </w:rPr>
        <w:t xml:space="preserve">1. Ввод машины в эксплуатацию разрешается только после ознакомления с прилагаемой к ней инструкцией по эксплуатации и только персоналу, прошедшему соответствующее обучение. </w:t>
      </w:r>
    </w:p>
    <w:p w:rsidR="00285BE6" w:rsidRDefault="00285BE6" w:rsidP="00285BE6">
      <w:pPr>
        <w:rPr>
          <w:sz w:val="28"/>
          <w:szCs w:val="28"/>
        </w:rPr>
      </w:pPr>
      <w:r w:rsidRPr="00BE3C92">
        <w:rPr>
          <w:sz w:val="28"/>
          <w:szCs w:val="28"/>
        </w:rPr>
        <w:t xml:space="preserve">2. Перед вводом в эксплуатацию прочитайте также Указания по мерам безопасности и Руководство по эксплуатации производителя двигателя. </w:t>
      </w:r>
    </w:p>
    <w:p w:rsidR="00285BE6" w:rsidRDefault="00285BE6" w:rsidP="00285BE6">
      <w:pPr>
        <w:rPr>
          <w:sz w:val="28"/>
          <w:szCs w:val="28"/>
        </w:rPr>
      </w:pPr>
      <w:r w:rsidRPr="00BE3C92">
        <w:rPr>
          <w:sz w:val="28"/>
          <w:szCs w:val="28"/>
        </w:rPr>
        <w:t xml:space="preserve">3. Запрещается эксплуатация машины не по ее целевому назначению или без устройств безопасности; соблюдайте все предписания по технике безопасности. </w:t>
      </w:r>
    </w:p>
    <w:p w:rsidR="00285BE6" w:rsidRDefault="00285BE6" w:rsidP="00285BE6">
      <w:pPr>
        <w:rPr>
          <w:sz w:val="28"/>
          <w:szCs w:val="28"/>
        </w:rPr>
      </w:pPr>
      <w:r w:rsidRPr="00BE3C92">
        <w:rPr>
          <w:sz w:val="28"/>
          <w:szCs w:val="28"/>
        </w:rPr>
        <w:t xml:space="preserve">4. При замене швейных инструментов (например, иглы, прижимных лапок, игольной пластины, двигателя материала и шпули), при заправке нити, покидая рабочее место, а также при проведении работ по техническому обслуживанию, отключить машину от сети, выключив главный выключатель или вытянув сетевой шнур из розетки. </w:t>
      </w:r>
    </w:p>
    <w:p w:rsidR="00285BE6" w:rsidRDefault="00285BE6" w:rsidP="00285BE6">
      <w:pPr>
        <w:rPr>
          <w:sz w:val="28"/>
          <w:szCs w:val="28"/>
        </w:rPr>
      </w:pPr>
      <w:r w:rsidRPr="00BE3C92">
        <w:rPr>
          <w:sz w:val="28"/>
          <w:szCs w:val="28"/>
        </w:rPr>
        <w:t xml:space="preserve">5. Ежедневные работы по техническому обслуживанию разрешается выполнять только соответствующе обученному персоналу. </w:t>
      </w:r>
    </w:p>
    <w:p w:rsidR="00285BE6" w:rsidRDefault="00285BE6" w:rsidP="00285BE6">
      <w:pPr>
        <w:rPr>
          <w:sz w:val="28"/>
          <w:szCs w:val="28"/>
        </w:rPr>
      </w:pPr>
      <w:r w:rsidRPr="00BE3C92">
        <w:rPr>
          <w:sz w:val="28"/>
          <w:szCs w:val="28"/>
        </w:rPr>
        <w:t xml:space="preserve">6. Работы по ремонту и специальные работы по техническому обслуживанию разрешается выполнять только специалистам или соответствующе обученному персоналу. </w:t>
      </w:r>
    </w:p>
    <w:p w:rsidR="00285BE6" w:rsidRDefault="00285BE6" w:rsidP="00285BE6">
      <w:pPr>
        <w:rPr>
          <w:sz w:val="28"/>
          <w:szCs w:val="28"/>
        </w:rPr>
      </w:pPr>
      <w:r w:rsidRPr="00BE3C92">
        <w:rPr>
          <w:sz w:val="28"/>
          <w:szCs w:val="28"/>
        </w:rPr>
        <w:t xml:space="preserve">7. При проведении работ по ремонту или техническому обслуживанию пневматических устройств отключить станок от пневматической сети обеспечения (7 – 10 бар). Перед отключением от пневматической сети обеспечения уменьшить давление на узле подготовке воздуха. Исключения допустимы только при выполнении работ по юстировке и проверки функций соответствующе обученными специалистами. </w:t>
      </w:r>
    </w:p>
    <w:p w:rsidR="00285BE6" w:rsidRDefault="00285BE6" w:rsidP="00285BE6">
      <w:pPr>
        <w:rPr>
          <w:sz w:val="28"/>
          <w:szCs w:val="28"/>
        </w:rPr>
      </w:pPr>
      <w:r w:rsidRPr="00BE3C92">
        <w:rPr>
          <w:sz w:val="28"/>
          <w:szCs w:val="28"/>
        </w:rPr>
        <w:lastRenderedPageBreak/>
        <w:t>8. Работы на электрических устройствах разрешается выполнять только квалифицированным специалистам-электрикам.</w:t>
      </w:r>
    </w:p>
    <w:p w:rsidR="00285BE6" w:rsidRDefault="00285BE6" w:rsidP="00285BE6">
      <w:pPr>
        <w:rPr>
          <w:sz w:val="28"/>
          <w:szCs w:val="28"/>
        </w:rPr>
      </w:pPr>
      <w:r w:rsidRPr="00BE3C92">
        <w:rPr>
          <w:sz w:val="28"/>
          <w:szCs w:val="28"/>
        </w:rPr>
        <w:t>9. Запрещается проведение работ на деталях и устройствах, находящихся под напряж</w:t>
      </w:r>
      <w:r>
        <w:rPr>
          <w:sz w:val="28"/>
          <w:szCs w:val="28"/>
        </w:rPr>
        <w:t xml:space="preserve">ением. </w:t>
      </w:r>
    </w:p>
    <w:p w:rsidR="00285BE6" w:rsidRDefault="00285BE6" w:rsidP="00285BE6">
      <w:pPr>
        <w:rPr>
          <w:sz w:val="28"/>
          <w:szCs w:val="28"/>
        </w:rPr>
      </w:pPr>
      <w:r w:rsidRPr="00BE3C92">
        <w:rPr>
          <w:sz w:val="28"/>
          <w:szCs w:val="28"/>
        </w:rPr>
        <w:t xml:space="preserve">10. Переоборудование или изменения машины разрешается только при четком соблюдении всех соответствующих предписаний по технике безопасности. </w:t>
      </w:r>
    </w:p>
    <w:p w:rsidR="00285BE6" w:rsidRDefault="00285BE6" w:rsidP="00285BE6">
      <w:pPr>
        <w:rPr>
          <w:sz w:val="28"/>
          <w:szCs w:val="28"/>
        </w:rPr>
      </w:pPr>
      <w:r w:rsidRPr="00BE3C92">
        <w:rPr>
          <w:sz w:val="28"/>
          <w:szCs w:val="28"/>
        </w:rPr>
        <w:t xml:space="preserve">11. Для ремонтных работ используйте запасные части, допущенные нами для использования. </w:t>
      </w:r>
    </w:p>
    <w:p w:rsidR="00285BE6" w:rsidRDefault="00285BE6" w:rsidP="00285BE6">
      <w:pPr>
        <w:rPr>
          <w:sz w:val="28"/>
          <w:szCs w:val="28"/>
        </w:rPr>
      </w:pPr>
      <w:r w:rsidRPr="00BE3C92">
        <w:rPr>
          <w:sz w:val="28"/>
          <w:szCs w:val="28"/>
        </w:rPr>
        <w:t>12. Ввод в эксплуатацию головки разрешается только после того, как будет установлено, что вся машина соотве</w:t>
      </w:r>
      <w:r>
        <w:rPr>
          <w:sz w:val="28"/>
          <w:szCs w:val="28"/>
        </w:rPr>
        <w:t>тствует положениям директив.</w:t>
      </w:r>
    </w:p>
    <w:p w:rsidR="00285BE6" w:rsidRDefault="00285BE6" w:rsidP="00285BE6">
      <w:pPr>
        <w:rPr>
          <w:sz w:val="28"/>
          <w:szCs w:val="28"/>
        </w:rPr>
      </w:pPr>
      <w:r w:rsidRPr="00BE3C92">
        <w:rPr>
          <w:sz w:val="28"/>
          <w:szCs w:val="28"/>
        </w:rPr>
        <w:t>13. Соединительный кабель должен быть оснащен вилкой в соответствии с нормами страны, где используется машина. Для этого необходимы квалифицированные</w:t>
      </w:r>
      <w:r>
        <w:rPr>
          <w:sz w:val="28"/>
          <w:szCs w:val="28"/>
        </w:rPr>
        <w:t xml:space="preserve"> специалисты.</w:t>
      </w:r>
    </w:p>
    <w:p w:rsidR="00285BE6" w:rsidRDefault="00285BE6" w:rsidP="00285BE6">
      <w:pPr>
        <w:rPr>
          <w:sz w:val="28"/>
          <w:szCs w:val="28"/>
        </w:rPr>
      </w:pPr>
    </w:p>
    <w:p w:rsidR="00285BE6" w:rsidRDefault="00285BE6" w:rsidP="00285BE6">
      <w:pPr>
        <w:rPr>
          <w:sz w:val="32"/>
          <w:szCs w:val="32"/>
        </w:rPr>
      </w:pPr>
      <w:r>
        <w:rPr>
          <w:sz w:val="32"/>
          <w:szCs w:val="32"/>
        </w:rPr>
        <w:t>Описание продукции</w:t>
      </w:r>
    </w:p>
    <w:p w:rsidR="00285BE6" w:rsidRPr="00285BE6" w:rsidRDefault="00285BE6" w:rsidP="00285BE6">
      <w:pPr>
        <w:rPr>
          <w:sz w:val="28"/>
          <w:szCs w:val="28"/>
        </w:rPr>
      </w:pPr>
      <w:r w:rsidRPr="00285BE6">
        <w:rPr>
          <w:bCs/>
          <w:sz w:val="28"/>
          <w:szCs w:val="28"/>
        </w:rPr>
        <w:t>ZOJE ZJ9610SA-D3-H-3</w:t>
      </w:r>
      <w:r w:rsidRPr="00285BE6">
        <w:rPr>
          <w:sz w:val="28"/>
          <w:szCs w:val="28"/>
        </w:rPr>
        <w:t>-01 Одно игольная, колонковая швейная машина челночного стежка со встроенными сервомотором (прямой привод) и пультом управления, с унисонной подачей верхнего и нижнего ролика и иглы.</w:t>
      </w:r>
      <w:r w:rsidRPr="00285BE6">
        <w:rPr>
          <w:b/>
          <w:bCs/>
          <w:sz w:val="28"/>
          <w:szCs w:val="28"/>
        </w:rPr>
        <w:t> </w:t>
      </w:r>
    </w:p>
    <w:p w:rsidR="00285BE6" w:rsidRPr="00285BE6" w:rsidRDefault="00285BE6" w:rsidP="00285BE6">
      <w:pPr>
        <w:rPr>
          <w:sz w:val="28"/>
          <w:szCs w:val="28"/>
        </w:rPr>
      </w:pPr>
      <w:r w:rsidRPr="00285BE6">
        <w:rPr>
          <w:sz w:val="28"/>
          <w:szCs w:val="28"/>
        </w:rPr>
        <w:t>Машина швейная одно игольная ZOJE ZJ9610SA-D3-H-3-01 оснащена автоматическими функциями: обрезки нити, закрепки, подъема лапки и позиционером иглы. Машина так же оснащена </w:t>
      </w:r>
      <w:r w:rsidRPr="00285BE6">
        <w:rPr>
          <w:bCs/>
          <w:sz w:val="28"/>
          <w:szCs w:val="28"/>
        </w:rPr>
        <w:t>ручным механизмом обратного хода (закрепки).</w:t>
      </w:r>
      <w:r w:rsidRPr="00285BE6">
        <w:rPr>
          <w:sz w:val="28"/>
          <w:szCs w:val="28"/>
        </w:rPr>
        <w:t xml:space="preserve"> Подача материала для шитья осуществляется с помощью верхнего и нижнего прижимных роликов и отклоняющегося игл водителя.</w:t>
      </w:r>
    </w:p>
    <w:p w:rsidR="00285BE6" w:rsidRPr="00285BE6" w:rsidRDefault="00285BE6" w:rsidP="00285BE6">
      <w:pPr>
        <w:rPr>
          <w:sz w:val="28"/>
          <w:szCs w:val="28"/>
        </w:rPr>
      </w:pPr>
      <w:r w:rsidRPr="00285BE6">
        <w:rPr>
          <w:sz w:val="28"/>
          <w:szCs w:val="28"/>
        </w:rPr>
        <w:t>Промышленная швейная машина ZOJE ZJ9610SA-D3-H-3-01 предназначена для шитья сумок, обуви и кожгалантереи.</w:t>
      </w:r>
    </w:p>
    <w:p w:rsidR="00285BE6" w:rsidRPr="00285BE6" w:rsidRDefault="00285BE6" w:rsidP="00285BE6">
      <w:pPr>
        <w:rPr>
          <w:sz w:val="28"/>
          <w:szCs w:val="28"/>
        </w:rPr>
      </w:pPr>
      <w:r>
        <w:rPr>
          <w:bCs/>
          <w:sz w:val="28"/>
          <w:szCs w:val="28"/>
        </w:rPr>
        <w:t>Основные преимущества</w:t>
      </w:r>
    </w:p>
    <w:p w:rsidR="00285BE6" w:rsidRPr="00285BE6" w:rsidRDefault="00285BE6" w:rsidP="00285BE6">
      <w:pPr>
        <w:rPr>
          <w:sz w:val="28"/>
          <w:szCs w:val="28"/>
        </w:rPr>
      </w:pPr>
      <w:r w:rsidRPr="00285BE6">
        <w:rPr>
          <w:sz w:val="28"/>
          <w:szCs w:val="28"/>
        </w:rPr>
        <w:t>Система унисонной подачи обеспечивает стабильную подачу материала и хорошее качество шитья.</w:t>
      </w:r>
    </w:p>
    <w:p w:rsidR="00285BE6" w:rsidRDefault="00285BE6" w:rsidP="00285BE6">
      <w:pPr>
        <w:rPr>
          <w:sz w:val="28"/>
          <w:szCs w:val="28"/>
        </w:rPr>
      </w:pPr>
      <w:r w:rsidRPr="00285BE6">
        <w:rPr>
          <w:sz w:val="28"/>
          <w:szCs w:val="28"/>
        </w:rPr>
        <w:t xml:space="preserve">Платформа колонкового типа и прижимной ролик обеспечивает маневренность при пошиве изделий с закрепляющимися строчками и при </w:t>
      </w:r>
      <w:r w:rsidRPr="00285BE6">
        <w:rPr>
          <w:sz w:val="28"/>
          <w:szCs w:val="28"/>
        </w:rPr>
        <w:lastRenderedPageBreak/>
        <w:t>выполнении фигурных строчек, что позволяет применять машину для более широкого круга операций.</w:t>
      </w:r>
    </w:p>
    <w:p w:rsidR="00285BE6" w:rsidRPr="00285BE6" w:rsidRDefault="00285BE6" w:rsidP="00285BE6">
      <w:pPr>
        <w:rPr>
          <w:sz w:val="28"/>
          <w:szCs w:val="28"/>
        </w:rPr>
      </w:pPr>
      <w:r w:rsidRPr="00285BE6">
        <w:rPr>
          <w:sz w:val="28"/>
          <w:szCs w:val="28"/>
        </w:rPr>
        <w:t>Подъем лапки осуществляется за счет электромагнита. Машине </w:t>
      </w:r>
      <w:r w:rsidRPr="00285BE6">
        <w:rPr>
          <w:bCs/>
          <w:sz w:val="28"/>
          <w:szCs w:val="28"/>
        </w:rPr>
        <w:t>не требуется</w:t>
      </w:r>
      <w:r w:rsidRPr="00285BE6">
        <w:rPr>
          <w:sz w:val="28"/>
          <w:szCs w:val="28"/>
        </w:rPr>
        <w:t> подключение к компрессору. Электромагнитный клапан безопасный, надежный, имеет низкий уровень шума и мягкий ход.</w:t>
      </w:r>
    </w:p>
    <w:p w:rsidR="00285BE6" w:rsidRPr="00285BE6" w:rsidRDefault="00285BE6" w:rsidP="00285BE6">
      <w:pPr>
        <w:rPr>
          <w:sz w:val="28"/>
          <w:szCs w:val="28"/>
        </w:rPr>
      </w:pPr>
      <w:r w:rsidRPr="00285BE6">
        <w:rPr>
          <w:sz w:val="28"/>
          <w:szCs w:val="28"/>
        </w:rPr>
        <w:t>Встроенный сервопривод (прямой привод) дает возможность экономии электроэнергии до 40% по сравнению с обычными колонковыми машинами и снижает вибрацию и шум оборудования.</w:t>
      </w:r>
    </w:p>
    <w:p w:rsidR="00285BE6" w:rsidRPr="00285BE6" w:rsidRDefault="00285BE6" w:rsidP="00285BE6">
      <w:pPr>
        <w:rPr>
          <w:sz w:val="28"/>
          <w:szCs w:val="28"/>
        </w:rPr>
      </w:pPr>
      <w:r w:rsidRPr="00285BE6">
        <w:rPr>
          <w:sz w:val="28"/>
          <w:szCs w:val="28"/>
        </w:rPr>
        <w:t>Встроенные сервопривод (прямой привод) и пультом управления, автоматические функции: обрезки нити, закрепки, подъема лапки увеличивает производительность машины на 40-60%. Встроенный пульт управления удобно расположен на рукаве машины.</w:t>
      </w:r>
    </w:p>
    <w:p w:rsidR="00285BE6" w:rsidRPr="00285BE6" w:rsidRDefault="00285BE6" w:rsidP="00285BE6">
      <w:pPr>
        <w:rPr>
          <w:sz w:val="28"/>
          <w:szCs w:val="28"/>
        </w:rPr>
      </w:pPr>
      <w:r w:rsidRPr="00285BE6">
        <w:rPr>
          <w:sz w:val="28"/>
          <w:szCs w:val="28"/>
        </w:rPr>
        <w:t>Новый механизм обрезки нити имеет современный дизайн, прост в установке, удобен в обслуживании и ремонте.</w:t>
      </w:r>
    </w:p>
    <w:p w:rsidR="00285BE6" w:rsidRPr="00285BE6" w:rsidRDefault="00285BE6" w:rsidP="00285BE6">
      <w:pPr>
        <w:rPr>
          <w:sz w:val="28"/>
          <w:szCs w:val="28"/>
        </w:rPr>
      </w:pPr>
      <w:r>
        <w:rPr>
          <w:sz w:val="28"/>
          <w:szCs w:val="28"/>
        </w:rPr>
        <w:t>В</w:t>
      </w:r>
      <w:r w:rsidRPr="00285BE6">
        <w:rPr>
          <w:sz w:val="28"/>
          <w:szCs w:val="28"/>
        </w:rPr>
        <w:t xml:space="preserve"> машине предусмотрены простые переключатели для заднего хода (закрепки), шитья по стежку.</w:t>
      </w:r>
    </w:p>
    <w:p w:rsidR="00285BE6" w:rsidRDefault="00285BE6" w:rsidP="00285BE6">
      <w:pPr>
        <w:rPr>
          <w:sz w:val="28"/>
          <w:szCs w:val="28"/>
        </w:rPr>
      </w:pPr>
      <w:r w:rsidRPr="00285BE6">
        <w:rPr>
          <w:sz w:val="28"/>
          <w:szCs w:val="28"/>
        </w:rPr>
        <w:t>Машина оборудована механизмом предохранительной муфты, которая предохраняет выход из строя челноков.</w:t>
      </w:r>
    </w:p>
    <w:p w:rsidR="00285BE6" w:rsidRDefault="00285BE6" w:rsidP="00285BE6">
      <w:pPr>
        <w:rPr>
          <w:sz w:val="28"/>
          <w:szCs w:val="28"/>
        </w:rPr>
      </w:pPr>
      <w:r w:rsidRPr="00285BE6">
        <w:rPr>
          <w:sz w:val="28"/>
          <w:szCs w:val="28"/>
        </w:rPr>
        <w:t>Перестройка машины на разные номера иглы осуществляется просто и удобно, путем замены вкладыша на игольной пластине.</w:t>
      </w:r>
    </w:p>
    <w:p w:rsidR="00FB461D" w:rsidRDefault="00FB461D" w:rsidP="00285BE6">
      <w:pPr>
        <w:rPr>
          <w:sz w:val="32"/>
          <w:szCs w:val="32"/>
        </w:rPr>
      </w:pPr>
    </w:p>
    <w:p w:rsidR="00285BE6" w:rsidRDefault="00285BE6" w:rsidP="00285BE6">
      <w:pPr>
        <w:rPr>
          <w:sz w:val="32"/>
          <w:szCs w:val="32"/>
        </w:rPr>
      </w:pPr>
      <w:r>
        <w:rPr>
          <w:sz w:val="32"/>
          <w:szCs w:val="32"/>
        </w:rPr>
        <w:t>Технические характеристики</w:t>
      </w:r>
    </w:p>
    <w:p w:rsidR="00285BE6" w:rsidRPr="00285BE6" w:rsidRDefault="00285BE6" w:rsidP="00285BE6">
      <w:pPr>
        <w:rPr>
          <w:sz w:val="28"/>
          <w:szCs w:val="28"/>
        </w:rPr>
      </w:pPr>
      <w:r w:rsidRPr="00285BE6">
        <w:rPr>
          <w:sz w:val="28"/>
          <w:szCs w:val="28"/>
        </w:rPr>
        <w:t>Высота подъема прижимного ролика – 7,2/10 мм.</w:t>
      </w:r>
    </w:p>
    <w:p w:rsidR="00285BE6" w:rsidRPr="00285BE6" w:rsidRDefault="00285BE6" w:rsidP="00285BE6">
      <w:pPr>
        <w:rPr>
          <w:sz w:val="28"/>
          <w:szCs w:val="28"/>
        </w:rPr>
      </w:pPr>
      <w:r w:rsidRPr="00285BE6">
        <w:rPr>
          <w:sz w:val="28"/>
          <w:szCs w:val="28"/>
        </w:rPr>
        <w:t>Длина стежка – 0,8-4,5 мм.</w:t>
      </w:r>
    </w:p>
    <w:p w:rsidR="00285BE6" w:rsidRPr="00285BE6" w:rsidRDefault="00285BE6" w:rsidP="00285BE6">
      <w:pPr>
        <w:rPr>
          <w:sz w:val="28"/>
          <w:szCs w:val="28"/>
        </w:rPr>
      </w:pPr>
      <w:r w:rsidRPr="00285BE6">
        <w:rPr>
          <w:sz w:val="28"/>
          <w:szCs w:val="28"/>
        </w:rPr>
        <w:t>Максимальная скорость шитья – 3000 об/мин.</w:t>
      </w:r>
    </w:p>
    <w:p w:rsidR="00285BE6" w:rsidRPr="00285BE6" w:rsidRDefault="00285BE6" w:rsidP="00285BE6">
      <w:pPr>
        <w:rPr>
          <w:sz w:val="28"/>
          <w:szCs w:val="28"/>
        </w:rPr>
      </w:pPr>
      <w:r w:rsidRPr="00285BE6">
        <w:rPr>
          <w:sz w:val="28"/>
          <w:szCs w:val="28"/>
        </w:rPr>
        <w:t>Конструктивно машина выполнена на базе PFAFF.</w:t>
      </w:r>
    </w:p>
    <w:p w:rsidR="00285BE6" w:rsidRDefault="00285BE6" w:rsidP="00285BE6">
      <w:pPr>
        <w:rPr>
          <w:sz w:val="28"/>
          <w:szCs w:val="28"/>
        </w:rPr>
      </w:pPr>
      <w:r w:rsidRPr="00285BE6">
        <w:rPr>
          <w:sz w:val="28"/>
          <w:szCs w:val="28"/>
        </w:rPr>
        <w:t>Игла 134PCL №100-120.</w:t>
      </w:r>
    </w:p>
    <w:p w:rsidR="00FB461D" w:rsidRDefault="00FB461D" w:rsidP="00285BE6">
      <w:pPr>
        <w:rPr>
          <w:sz w:val="32"/>
          <w:szCs w:val="32"/>
        </w:rPr>
      </w:pPr>
    </w:p>
    <w:p w:rsidR="00285BE6" w:rsidRDefault="00DF7A59" w:rsidP="00285BE6">
      <w:pPr>
        <w:rPr>
          <w:sz w:val="32"/>
          <w:szCs w:val="32"/>
        </w:rPr>
      </w:pPr>
      <w:r>
        <w:rPr>
          <w:sz w:val="32"/>
          <w:szCs w:val="32"/>
        </w:rPr>
        <w:t>Электронная часть</w:t>
      </w:r>
    </w:p>
    <w:p w:rsidR="00DF7A59" w:rsidRDefault="00C270A2" w:rsidP="00285BE6">
      <w:pPr>
        <w:rPr>
          <w:sz w:val="32"/>
          <w:szCs w:val="32"/>
        </w:rPr>
      </w:pPr>
      <w:r w:rsidRPr="00C270A2">
        <w:rPr>
          <w:sz w:val="32"/>
          <w:szCs w:val="32"/>
        </w:rPr>
        <w:t xml:space="preserve">Описание клавиш панели </w:t>
      </w:r>
      <w:r>
        <w:rPr>
          <w:sz w:val="32"/>
          <w:szCs w:val="32"/>
        </w:rPr>
        <w:t>управления</w:t>
      </w:r>
    </w:p>
    <w:p w:rsidR="00FB461D" w:rsidRDefault="00FB461D" w:rsidP="00285BE6">
      <w:pPr>
        <w:rPr>
          <w:sz w:val="32"/>
          <w:szCs w:val="32"/>
        </w:rPr>
      </w:pPr>
      <w:r w:rsidRPr="00930E12">
        <w:rPr>
          <w:noProof/>
          <w:lang w:eastAsia="ru-RU"/>
        </w:rPr>
        <w:lastRenderedPageBreak/>
        <w:drawing>
          <wp:inline distT="0" distB="0" distL="0" distR="0" wp14:anchorId="1B77F935" wp14:editId="64A02A5D">
            <wp:extent cx="1715628" cy="2533650"/>
            <wp:effectExtent l="0" t="0" r="0" b="0"/>
            <wp:docPr id="18" name="Рисунок 18" descr="C:\Users\Katya\Desktop\2019-01-22 18-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atya\Desktop\2019-01-22 18-40-1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22899" cy="2544388"/>
                    </a:xfrm>
                    <a:prstGeom prst="rect">
                      <a:avLst/>
                    </a:prstGeom>
                    <a:noFill/>
                    <a:ln>
                      <a:noFill/>
                    </a:ln>
                  </pic:spPr>
                </pic:pic>
              </a:graphicData>
            </a:graphic>
          </wp:inline>
        </w:drawing>
      </w:r>
    </w:p>
    <w:p w:rsidR="00FB461D" w:rsidRDefault="00FB461D" w:rsidP="00285BE6">
      <w:pPr>
        <w:rPr>
          <w:sz w:val="32"/>
          <w:szCs w:val="32"/>
        </w:rPr>
      </w:pPr>
    </w:p>
    <w:p w:rsidR="00C05EBA" w:rsidRPr="00C05EBA" w:rsidRDefault="00C05EBA" w:rsidP="00C05EBA">
      <w:pPr>
        <w:rPr>
          <w:sz w:val="32"/>
          <w:szCs w:val="32"/>
        </w:rPr>
      </w:pPr>
      <w:r w:rsidRPr="00C05EBA">
        <w:rPr>
          <w:sz w:val="32"/>
          <w:szCs w:val="32"/>
        </w:rPr>
        <w:t>Электронная часть</w:t>
      </w:r>
    </w:p>
    <w:p w:rsidR="00C05EBA" w:rsidRPr="00C05EBA" w:rsidRDefault="00C05EBA" w:rsidP="00C05EBA">
      <w:pPr>
        <w:rPr>
          <w:sz w:val="28"/>
          <w:szCs w:val="28"/>
        </w:rPr>
      </w:pPr>
      <w:r w:rsidRPr="00C05EBA">
        <w:rPr>
          <w:sz w:val="28"/>
          <w:szCs w:val="28"/>
        </w:rPr>
        <w:t>Описание клавиш панели управления</w:t>
      </w:r>
    </w:p>
    <w:tbl>
      <w:tblPr>
        <w:tblW w:w="0"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92"/>
        <w:gridCol w:w="6946"/>
        <w:gridCol w:w="1417"/>
      </w:tblGrid>
      <w:tr w:rsidR="00C05EBA" w:rsidRPr="00C05EBA" w:rsidTr="00C05EBA">
        <w:trPr>
          <w:cantSplit/>
          <w:trHeight w:val="245"/>
        </w:trPr>
        <w:tc>
          <w:tcPr>
            <w:tcW w:w="1560"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b/>
                <w:sz w:val="28"/>
                <w:szCs w:val="28"/>
                <w:lang w:val="en-US"/>
              </w:rPr>
            </w:pPr>
            <w:r w:rsidRPr="00C05EBA">
              <w:rPr>
                <w:b/>
                <w:sz w:val="28"/>
                <w:szCs w:val="28"/>
                <w:lang w:val="en-US"/>
              </w:rPr>
              <w:t>Name</w:t>
            </w:r>
          </w:p>
        </w:tc>
        <w:tc>
          <w:tcPr>
            <w:tcW w:w="992"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b/>
                <w:sz w:val="28"/>
                <w:szCs w:val="28"/>
                <w:lang w:val="en-US"/>
              </w:rPr>
            </w:pPr>
            <w:r w:rsidRPr="00C05EBA">
              <w:rPr>
                <w:b/>
                <w:sz w:val="28"/>
                <w:szCs w:val="28"/>
                <w:lang w:val="en-US"/>
              </w:rPr>
              <w:t>key</w:t>
            </w:r>
          </w:p>
        </w:tc>
        <w:tc>
          <w:tcPr>
            <w:tcW w:w="6946"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b/>
                <w:sz w:val="28"/>
                <w:szCs w:val="28"/>
                <w:lang w:val="en-US"/>
              </w:rPr>
            </w:pPr>
            <w:r w:rsidRPr="00C05EBA">
              <w:rPr>
                <w:b/>
                <w:sz w:val="28"/>
                <w:szCs w:val="28"/>
                <w:lang w:val="en-US"/>
              </w:rPr>
              <w:t>Indicate</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b/>
                <w:sz w:val="28"/>
                <w:szCs w:val="28"/>
                <w:lang w:val="en-US"/>
              </w:rPr>
            </w:pPr>
            <w:r w:rsidRPr="00C05EBA">
              <w:rPr>
                <w:b/>
                <w:sz w:val="28"/>
                <w:szCs w:val="28"/>
                <w:lang w:val="en-US"/>
              </w:rPr>
              <w:t>Icons</w:t>
            </w:r>
          </w:p>
        </w:tc>
      </w:tr>
      <w:tr w:rsidR="00C05EBA" w:rsidRPr="00C05EBA" w:rsidTr="00C05EBA">
        <w:trPr>
          <w:cantSplit/>
          <w:trHeight w:val="508"/>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C05EBA" w:rsidRPr="00C05EBA" w:rsidRDefault="00C05EBA" w:rsidP="00C05EBA">
            <w:pPr>
              <w:rPr>
                <w:bCs/>
                <w:sz w:val="28"/>
                <w:szCs w:val="28"/>
              </w:rPr>
            </w:pPr>
            <w:r w:rsidRPr="00C05EBA">
              <w:rPr>
                <w:bCs/>
                <w:sz w:val="28"/>
                <w:szCs w:val="28"/>
              </w:rPr>
              <w:t>Начальная и конечная закрепка</w:t>
            </w:r>
          </w:p>
          <w:p w:rsidR="00C05EBA" w:rsidRPr="00C05EBA" w:rsidRDefault="00C05EBA" w:rsidP="00C05EBA">
            <w:pPr>
              <w:rPr>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sz w:val="28"/>
                <w:szCs w:val="28"/>
                <w:lang w:val="en-US"/>
              </w:rPr>
            </w:pPr>
            <w:r w:rsidRPr="00C05EBA">
              <w:rPr>
                <w:sz w:val="28"/>
                <w:szCs w:val="28"/>
                <w:lang w:val="en-US"/>
              </w:rPr>
              <w:object w:dxaOrig="555"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30.75pt" o:ole="">
                  <v:imagedata r:id="rId7" o:title=""/>
                </v:shape>
                <o:OLEObject Type="Embed" ProgID="Visio.Drawing.11" ShapeID="_x0000_i1025" DrawAspect="Content" ObjectID="_1610181610" r:id="rId8"/>
              </w:object>
            </w:r>
          </w:p>
        </w:tc>
        <w:tc>
          <w:tcPr>
            <w:tcW w:w="6946"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sz w:val="28"/>
                <w:szCs w:val="28"/>
              </w:rPr>
            </w:pPr>
            <w:r w:rsidRPr="00C05EBA">
              <w:rPr>
                <w:bCs/>
                <w:sz w:val="28"/>
                <w:szCs w:val="28"/>
              </w:rPr>
              <w:t>Двойная закрепка в начале строчки. Потухший индикатор означает, что соответствующая функция включена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sz w:val="28"/>
                <w:szCs w:val="28"/>
                <w:lang w:val="en-US"/>
              </w:rPr>
            </w:pPr>
            <w:r w:rsidRPr="00C05EBA">
              <w:rPr>
                <w:sz w:val="28"/>
                <w:szCs w:val="28"/>
                <w:lang w:val="en-US"/>
              </w:rPr>
              <w:object w:dxaOrig="1155" w:dyaOrig="360">
                <v:shape id="_x0000_i1026" type="#_x0000_t75" style="width:57.75pt;height:18pt" o:ole="">
                  <v:imagedata r:id="rId9" o:title=""/>
                </v:shape>
                <o:OLEObject Type="Embed" ProgID="Visio.Drawing.11" ShapeID="_x0000_i1026" DrawAspect="Content" ObjectID="_1610181611" r:id="rId10"/>
              </w:object>
            </w:r>
          </w:p>
        </w:tc>
      </w:tr>
      <w:tr w:rsidR="00C05EBA" w:rsidRPr="00C05EBA" w:rsidTr="00C05EBA">
        <w:trPr>
          <w:cantSplit/>
          <w:trHeight w:val="566"/>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sz w:val="28"/>
                <w:szCs w:val="28"/>
                <w:lang w:val="en-US"/>
              </w:rPr>
            </w:pPr>
            <w:r w:rsidRPr="00C05EBA">
              <w:rPr>
                <w:sz w:val="28"/>
                <w:szCs w:val="28"/>
                <w:lang w:val="en-US"/>
              </w:rPr>
              <w:object w:dxaOrig="570" w:dyaOrig="630">
                <v:shape id="_x0000_i1027" type="#_x0000_t75" style="width:28.5pt;height:31.5pt" o:ole="">
                  <v:imagedata r:id="rId11" o:title=""/>
                </v:shape>
                <o:OLEObject Type="Embed" ProgID="Visio.Drawing.11" ShapeID="_x0000_i1027" DrawAspect="Content" ObjectID="_1610181612" r:id="rId12"/>
              </w:object>
            </w:r>
          </w:p>
        </w:tc>
        <w:tc>
          <w:tcPr>
            <w:tcW w:w="6946"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sz w:val="28"/>
                <w:szCs w:val="28"/>
              </w:rPr>
            </w:pPr>
            <w:r w:rsidRPr="00C05EBA">
              <w:rPr>
                <w:bCs/>
                <w:sz w:val="28"/>
                <w:szCs w:val="28"/>
              </w:rPr>
              <w:t>Двойная закрепка в конце строчки. Потухший индикатор означает, что соответствующая функция включена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sz w:val="28"/>
                <w:szCs w:val="28"/>
                <w:lang w:val="en-US"/>
              </w:rPr>
            </w:pPr>
            <w:r w:rsidRPr="00C05EBA">
              <w:rPr>
                <w:sz w:val="28"/>
                <w:szCs w:val="28"/>
                <w:lang w:val="en-US"/>
              </w:rPr>
              <w:object w:dxaOrig="1125" w:dyaOrig="360">
                <v:shape id="_x0000_i1028" type="#_x0000_t75" style="width:56.25pt;height:18pt" o:ole="">
                  <v:imagedata r:id="rId13" o:title=""/>
                </v:shape>
                <o:OLEObject Type="Embed" ProgID="Visio.Drawing.11" ShapeID="_x0000_i1028" DrawAspect="Content" ObjectID="_1610181613" r:id="rId14"/>
              </w:object>
            </w:r>
          </w:p>
        </w:tc>
      </w:tr>
      <w:tr w:rsidR="00C05EBA" w:rsidRPr="00C05EBA" w:rsidTr="0054300F">
        <w:trPr>
          <w:trHeight w:val="585"/>
        </w:trPr>
        <w:tc>
          <w:tcPr>
            <w:tcW w:w="1560"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933749" w:rsidP="00C05EBA">
            <w:pPr>
              <w:rPr>
                <w:sz w:val="28"/>
                <w:szCs w:val="28"/>
              </w:rPr>
            </w:pPr>
            <w:r>
              <w:rPr>
                <w:sz w:val="28"/>
                <w:szCs w:val="28"/>
              </w:rPr>
              <w:t>Ш</w:t>
            </w:r>
            <w:r w:rsidRPr="00933749">
              <w:rPr>
                <w:sz w:val="28"/>
                <w:szCs w:val="28"/>
              </w:rPr>
              <w:t>итье постоянным стежком</w:t>
            </w:r>
          </w:p>
        </w:tc>
        <w:tc>
          <w:tcPr>
            <w:tcW w:w="992"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54300F" w:rsidP="00C05EBA">
            <w:pPr>
              <w:rPr>
                <w:sz w:val="28"/>
                <w:szCs w:val="28"/>
                <w:lang w:val="en-US"/>
              </w:rPr>
            </w:pPr>
            <w:r>
              <w:rPr>
                <w:noProof/>
                <w:sz w:val="28"/>
                <w:szCs w:val="28"/>
                <w:lang w:eastAsia="ru-RU"/>
              </w:rPr>
              <w:drawing>
                <wp:inline distT="0" distB="0" distL="0" distR="0" wp14:anchorId="0F356E32">
                  <wp:extent cx="387206" cy="381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9699" cy="383453"/>
                          </a:xfrm>
                          <a:prstGeom prst="rect">
                            <a:avLst/>
                          </a:prstGeom>
                          <a:noFill/>
                        </pic:spPr>
                      </pic:pic>
                    </a:graphicData>
                  </a:graphic>
                </wp:inline>
              </w:drawing>
            </w:r>
          </w:p>
        </w:tc>
        <w:tc>
          <w:tcPr>
            <w:tcW w:w="6946" w:type="dxa"/>
            <w:tcBorders>
              <w:top w:val="single" w:sz="4" w:space="0" w:color="auto"/>
              <w:left w:val="single" w:sz="4" w:space="0" w:color="auto"/>
              <w:bottom w:val="single" w:sz="4" w:space="0" w:color="auto"/>
              <w:right w:val="single" w:sz="4" w:space="0" w:color="auto"/>
            </w:tcBorders>
            <w:vAlign w:val="center"/>
            <w:hideMark/>
          </w:tcPr>
          <w:p w:rsidR="00933749" w:rsidRPr="00933749" w:rsidRDefault="00933749" w:rsidP="00933749">
            <w:pPr>
              <w:rPr>
                <w:sz w:val="28"/>
                <w:szCs w:val="28"/>
              </w:rPr>
            </w:pPr>
            <w:r w:rsidRPr="00933749">
              <w:rPr>
                <w:bCs/>
                <w:sz w:val="28"/>
                <w:szCs w:val="28"/>
              </w:rPr>
              <w:t xml:space="preserve">При включенном индикаторе и нажатии на педаль произойдет шитье по контуру, количество стежков в каждой секции соответствует числам, установленным в секциях E, F, G, H соответственно. </w:t>
            </w:r>
          </w:p>
          <w:p w:rsidR="00C05EBA" w:rsidRPr="00C05EBA" w:rsidRDefault="00933749" w:rsidP="00933749">
            <w:pPr>
              <w:rPr>
                <w:sz w:val="28"/>
                <w:szCs w:val="28"/>
              </w:rPr>
            </w:pPr>
            <w:r w:rsidRPr="00933749">
              <w:rPr>
                <w:bCs/>
                <w:sz w:val="28"/>
                <w:szCs w:val="28"/>
              </w:rPr>
              <w:t>Потухший индикатор означает, что соответствующая функция включена.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5EBA" w:rsidRPr="00933749" w:rsidRDefault="00C05EBA" w:rsidP="00C05EBA">
            <w:pPr>
              <w:rPr>
                <w:sz w:val="28"/>
                <w:szCs w:val="28"/>
              </w:rPr>
            </w:pPr>
          </w:p>
        </w:tc>
      </w:tr>
      <w:tr w:rsidR="0054300F" w:rsidRPr="00C05EBA" w:rsidTr="00C05EBA">
        <w:trPr>
          <w:trHeight w:val="201"/>
        </w:trPr>
        <w:tc>
          <w:tcPr>
            <w:tcW w:w="1560" w:type="dxa"/>
            <w:tcBorders>
              <w:top w:val="single" w:sz="4" w:space="0" w:color="auto"/>
              <w:left w:val="single" w:sz="4" w:space="0" w:color="auto"/>
              <w:bottom w:val="single" w:sz="4" w:space="0" w:color="auto"/>
              <w:right w:val="single" w:sz="4" w:space="0" w:color="auto"/>
            </w:tcBorders>
            <w:vAlign w:val="center"/>
          </w:tcPr>
          <w:p w:rsidR="0054300F" w:rsidRPr="00C05EBA" w:rsidRDefault="00933749" w:rsidP="00C05EBA">
            <w:pPr>
              <w:rPr>
                <w:sz w:val="28"/>
                <w:szCs w:val="28"/>
              </w:rPr>
            </w:pPr>
            <w:r>
              <w:rPr>
                <w:sz w:val="28"/>
                <w:szCs w:val="28"/>
              </w:rPr>
              <w:t>Ш</w:t>
            </w:r>
            <w:r w:rsidRPr="00933749">
              <w:rPr>
                <w:sz w:val="28"/>
                <w:szCs w:val="28"/>
              </w:rPr>
              <w:t>итье постоянным стежком</w:t>
            </w:r>
          </w:p>
        </w:tc>
        <w:tc>
          <w:tcPr>
            <w:tcW w:w="992" w:type="dxa"/>
            <w:tcBorders>
              <w:top w:val="single" w:sz="4" w:space="0" w:color="auto"/>
              <w:left w:val="single" w:sz="4" w:space="0" w:color="auto"/>
              <w:bottom w:val="single" w:sz="4" w:space="0" w:color="auto"/>
              <w:right w:val="single" w:sz="4" w:space="0" w:color="auto"/>
            </w:tcBorders>
            <w:vAlign w:val="center"/>
          </w:tcPr>
          <w:p w:rsidR="0054300F" w:rsidRDefault="0054300F" w:rsidP="00C05EBA">
            <w:pPr>
              <w:rPr>
                <w:noProof/>
                <w:sz w:val="28"/>
                <w:szCs w:val="28"/>
                <w:lang w:eastAsia="ru-RU"/>
              </w:rPr>
            </w:pPr>
            <w:r>
              <w:rPr>
                <w:noProof/>
                <w:sz w:val="28"/>
                <w:szCs w:val="28"/>
                <w:lang w:eastAsia="ru-RU"/>
              </w:rPr>
              <w:drawing>
                <wp:inline distT="0" distB="0" distL="0" distR="0" wp14:anchorId="39DB86B6">
                  <wp:extent cx="361950" cy="378772"/>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713" cy="394221"/>
                          </a:xfrm>
                          <a:prstGeom prst="rect">
                            <a:avLst/>
                          </a:prstGeom>
                          <a:noFill/>
                        </pic:spPr>
                      </pic:pic>
                    </a:graphicData>
                  </a:graphic>
                </wp:inline>
              </w:drawing>
            </w:r>
          </w:p>
        </w:tc>
        <w:tc>
          <w:tcPr>
            <w:tcW w:w="6946" w:type="dxa"/>
            <w:tcBorders>
              <w:top w:val="single" w:sz="4" w:space="0" w:color="auto"/>
              <w:left w:val="single" w:sz="4" w:space="0" w:color="auto"/>
              <w:bottom w:val="single" w:sz="4" w:space="0" w:color="auto"/>
              <w:right w:val="single" w:sz="4" w:space="0" w:color="auto"/>
            </w:tcBorders>
            <w:vAlign w:val="center"/>
          </w:tcPr>
          <w:p w:rsidR="00933749" w:rsidRPr="00933749" w:rsidRDefault="00933749" w:rsidP="00933749">
            <w:pPr>
              <w:rPr>
                <w:sz w:val="28"/>
                <w:szCs w:val="28"/>
              </w:rPr>
            </w:pPr>
            <w:r w:rsidRPr="00933749">
              <w:rPr>
                <w:bCs/>
                <w:sz w:val="28"/>
                <w:szCs w:val="28"/>
              </w:rPr>
              <w:t xml:space="preserve">При прижиме педали пальцами ноги происходит шитье каждого участка постоянным Е количеством стежков. Потухший индикатор означает, что соответствующая функция включена </w:t>
            </w:r>
          </w:p>
          <w:p w:rsidR="00933749" w:rsidRPr="00933749" w:rsidRDefault="00933749" w:rsidP="00933749">
            <w:pPr>
              <w:rPr>
                <w:sz w:val="28"/>
                <w:szCs w:val="28"/>
              </w:rPr>
            </w:pPr>
            <w:r w:rsidRPr="00933749">
              <w:rPr>
                <w:sz w:val="28"/>
                <w:szCs w:val="28"/>
              </w:rPr>
              <w:t>(при конечном шитье)</w:t>
            </w:r>
          </w:p>
          <w:p w:rsidR="0054300F" w:rsidRPr="00C05EBA" w:rsidRDefault="0054300F" w:rsidP="00C05EBA">
            <w:pPr>
              <w:rPr>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tcPr>
          <w:p w:rsidR="0054300F" w:rsidRPr="00933749" w:rsidRDefault="0054300F" w:rsidP="00C05EBA">
            <w:pPr>
              <w:rPr>
                <w:sz w:val="28"/>
                <w:szCs w:val="28"/>
              </w:rPr>
            </w:pPr>
          </w:p>
        </w:tc>
      </w:tr>
      <w:tr w:rsidR="00C05EBA" w:rsidRPr="00C05EBA" w:rsidTr="00C05EBA">
        <w:trPr>
          <w:trHeight w:val="1092"/>
        </w:trPr>
        <w:tc>
          <w:tcPr>
            <w:tcW w:w="1560"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sz w:val="28"/>
                <w:szCs w:val="28"/>
              </w:rPr>
            </w:pPr>
            <w:r w:rsidRPr="00C05EBA">
              <w:rPr>
                <w:sz w:val="28"/>
                <w:szCs w:val="28"/>
              </w:rPr>
              <w:lastRenderedPageBreak/>
              <w:t>Клавиша конечной закрепки</w:t>
            </w:r>
          </w:p>
        </w:tc>
        <w:tc>
          <w:tcPr>
            <w:tcW w:w="992"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sz w:val="28"/>
                <w:szCs w:val="28"/>
                <w:lang w:val="en-US"/>
              </w:rPr>
            </w:pPr>
            <w:r w:rsidRPr="00C05EBA">
              <w:rPr>
                <w:sz w:val="28"/>
                <w:szCs w:val="28"/>
                <w:lang w:val="en-US"/>
              </w:rPr>
              <w:object w:dxaOrig="585" w:dyaOrig="585">
                <v:shape id="_x0000_i1029" type="#_x0000_t75" style="width:29.25pt;height:29.25pt" o:ole="">
                  <v:imagedata r:id="rId17" o:title=""/>
                </v:shape>
                <o:OLEObject Type="Embed" ProgID="Visio.Drawing.11" ShapeID="_x0000_i1029" DrawAspect="Content" ObjectID="_1610181614" r:id="rId18"/>
              </w:object>
            </w:r>
          </w:p>
        </w:tc>
        <w:tc>
          <w:tcPr>
            <w:tcW w:w="6946"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sz w:val="28"/>
                <w:szCs w:val="28"/>
              </w:rPr>
            </w:pPr>
            <w:r w:rsidRPr="00C05EBA">
              <w:rPr>
                <w:sz w:val="28"/>
                <w:szCs w:val="28"/>
              </w:rPr>
              <w:t>При нажатии на педаль пяткой машина сделает закрепку, после чего автоматически сработает обрезка нити. Примечание: Когда автоматическое шитье, не остановит до завершения цикла, за исключением нажатием педали пяткой для отмены действия.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sz w:val="28"/>
                <w:szCs w:val="28"/>
                <w:lang w:val="en-US"/>
              </w:rPr>
            </w:pPr>
            <w:r w:rsidRPr="00C05EBA">
              <w:rPr>
                <w:sz w:val="28"/>
                <w:szCs w:val="28"/>
                <w:lang w:val="en-US"/>
              </w:rPr>
              <w:object w:dxaOrig="945" w:dyaOrig="675">
                <v:shape id="_x0000_i1030" type="#_x0000_t75" style="width:47.25pt;height:33.75pt" o:ole="">
                  <v:imagedata r:id="rId19" o:title=""/>
                </v:shape>
                <o:OLEObject Type="Embed" ProgID="Visio.Drawing.11" ShapeID="_x0000_i1030" DrawAspect="Content" ObjectID="_1610181615" r:id="rId20"/>
              </w:object>
            </w:r>
          </w:p>
        </w:tc>
      </w:tr>
      <w:tr w:rsidR="00C05EBA" w:rsidRPr="00C05EBA" w:rsidTr="00C05EBA">
        <w:trPr>
          <w:trHeight w:val="429"/>
        </w:trPr>
        <w:tc>
          <w:tcPr>
            <w:tcW w:w="1560"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sz w:val="28"/>
                <w:szCs w:val="28"/>
              </w:rPr>
            </w:pPr>
            <w:r w:rsidRPr="00C05EBA">
              <w:rPr>
                <w:sz w:val="28"/>
                <w:szCs w:val="28"/>
              </w:rPr>
              <w:t>Шитье постоянным стежком</w:t>
            </w:r>
          </w:p>
        </w:tc>
        <w:tc>
          <w:tcPr>
            <w:tcW w:w="992"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sz w:val="28"/>
                <w:szCs w:val="28"/>
                <w:lang w:val="en-US"/>
              </w:rPr>
            </w:pPr>
            <w:r w:rsidRPr="00C05EBA">
              <w:rPr>
                <w:sz w:val="28"/>
                <w:szCs w:val="28"/>
                <w:lang w:val="en-US"/>
              </w:rPr>
              <w:object w:dxaOrig="555" w:dyaOrig="555">
                <v:shape id="_x0000_i1031" type="#_x0000_t75" style="width:27.75pt;height:27.75pt" o:ole="">
                  <v:imagedata r:id="rId21" o:title=""/>
                </v:shape>
                <o:OLEObject Type="Embed" ProgID="Visio.Drawing.11" ShapeID="_x0000_i1031" DrawAspect="Content" ObjectID="_1610181616" r:id="rId22"/>
              </w:object>
            </w:r>
          </w:p>
        </w:tc>
        <w:tc>
          <w:tcPr>
            <w:tcW w:w="6946"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sz w:val="28"/>
                <w:szCs w:val="28"/>
              </w:rPr>
            </w:pPr>
            <w:r w:rsidRPr="00C05EBA">
              <w:rPr>
                <w:sz w:val="28"/>
                <w:szCs w:val="28"/>
              </w:rPr>
              <w:t>Нажатие на эту клавишу произойдет такое количество стежков, которое установлено в секции Е (до 99 стежков)</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sz w:val="28"/>
                <w:szCs w:val="28"/>
                <w:lang w:val="en-US"/>
              </w:rPr>
            </w:pPr>
            <w:r w:rsidRPr="00C05EBA">
              <w:rPr>
                <w:sz w:val="28"/>
                <w:szCs w:val="28"/>
                <w:lang w:val="en-US"/>
              </w:rPr>
              <w:object w:dxaOrig="450" w:dyaOrig="780">
                <v:shape id="_x0000_i1032" type="#_x0000_t75" style="width:22.5pt;height:39pt" o:ole="">
                  <v:imagedata r:id="rId23" o:title=""/>
                </v:shape>
                <o:OLEObject Type="Embed" ProgID="Visio.Drawing.11" ShapeID="_x0000_i1032" DrawAspect="Content" ObjectID="_1610181617" r:id="rId24"/>
              </w:object>
            </w:r>
          </w:p>
        </w:tc>
      </w:tr>
      <w:tr w:rsidR="00C05EBA" w:rsidRPr="00C05EBA" w:rsidTr="00C05EBA">
        <w:trPr>
          <w:trHeight w:val="1146"/>
        </w:trPr>
        <w:tc>
          <w:tcPr>
            <w:tcW w:w="1560" w:type="dxa"/>
            <w:tcBorders>
              <w:top w:val="single" w:sz="4" w:space="0" w:color="auto"/>
              <w:left w:val="single" w:sz="4" w:space="0" w:color="auto"/>
              <w:bottom w:val="single" w:sz="4" w:space="0" w:color="auto"/>
              <w:right w:val="single" w:sz="4" w:space="0" w:color="auto"/>
            </w:tcBorders>
            <w:vAlign w:val="center"/>
            <w:hideMark/>
          </w:tcPr>
          <w:p w:rsidR="00C05EBA" w:rsidRPr="00933749" w:rsidRDefault="00933749" w:rsidP="00C05EBA">
            <w:pPr>
              <w:rPr>
                <w:sz w:val="28"/>
                <w:szCs w:val="28"/>
              </w:rPr>
            </w:pPr>
            <w:r w:rsidRPr="00933749">
              <w:rPr>
                <w:bCs/>
                <w:sz w:val="28"/>
                <w:szCs w:val="28"/>
              </w:rPr>
              <w:t>Вход в параметры настройки закрепок</w:t>
            </w:r>
          </w:p>
        </w:tc>
        <w:tc>
          <w:tcPr>
            <w:tcW w:w="992"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54300F" w:rsidP="00C05EBA">
            <w:pPr>
              <w:rPr>
                <w:sz w:val="28"/>
                <w:szCs w:val="28"/>
                <w:lang w:val="en-US"/>
              </w:rPr>
            </w:pPr>
            <w:r>
              <w:rPr>
                <w:noProof/>
                <w:sz w:val="28"/>
                <w:szCs w:val="28"/>
                <w:lang w:eastAsia="ru-RU"/>
              </w:rPr>
              <w:drawing>
                <wp:inline distT="0" distB="0" distL="0" distR="0" wp14:anchorId="11AC7686">
                  <wp:extent cx="351001" cy="3905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467" cy="392156"/>
                          </a:xfrm>
                          <a:prstGeom prst="rect">
                            <a:avLst/>
                          </a:prstGeom>
                          <a:noFill/>
                        </pic:spPr>
                      </pic:pic>
                    </a:graphicData>
                  </a:graphic>
                </wp:inline>
              </w:drawing>
            </w:r>
          </w:p>
        </w:tc>
        <w:tc>
          <w:tcPr>
            <w:tcW w:w="6946" w:type="dxa"/>
            <w:tcBorders>
              <w:top w:val="single" w:sz="4" w:space="0" w:color="auto"/>
              <w:left w:val="single" w:sz="4" w:space="0" w:color="auto"/>
              <w:bottom w:val="single" w:sz="4" w:space="0" w:color="auto"/>
              <w:right w:val="single" w:sz="4" w:space="0" w:color="auto"/>
            </w:tcBorders>
            <w:vAlign w:val="center"/>
          </w:tcPr>
          <w:p w:rsidR="00C05EBA" w:rsidRPr="00C05EBA" w:rsidRDefault="00933749" w:rsidP="00C05EBA">
            <w:pPr>
              <w:rPr>
                <w:sz w:val="28"/>
                <w:szCs w:val="28"/>
              </w:rPr>
            </w:pPr>
            <w:r w:rsidRPr="00933749">
              <w:rPr>
                <w:sz w:val="28"/>
                <w:szCs w:val="28"/>
              </w:rPr>
              <w:t>Нажатие и удержание трех секунд, даст доступ к параметрам закрепок (смотреть таблицу параметров)</w:t>
            </w:r>
          </w:p>
          <w:p w:rsidR="00C05EBA" w:rsidRPr="00C05EBA" w:rsidRDefault="00C05EBA" w:rsidP="00C05EBA">
            <w:pPr>
              <w:rPr>
                <w:sz w:val="28"/>
                <w:szCs w:val="28"/>
              </w:rPr>
            </w:pPr>
          </w:p>
          <w:p w:rsidR="00C05EBA" w:rsidRPr="00C05EBA" w:rsidRDefault="00C05EBA" w:rsidP="00C05EBA">
            <w:pPr>
              <w:rPr>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C05EBA" w:rsidRPr="00933749" w:rsidRDefault="00C05EBA" w:rsidP="00C05EBA">
            <w:pPr>
              <w:rPr>
                <w:sz w:val="28"/>
                <w:szCs w:val="28"/>
              </w:rPr>
            </w:pPr>
          </w:p>
        </w:tc>
      </w:tr>
      <w:tr w:rsidR="00C05EBA" w:rsidRPr="00C05EBA" w:rsidTr="00C05EBA">
        <w:trPr>
          <w:trHeight w:val="576"/>
        </w:trPr>
        <w:tc>
          <w:tcPr>
            <w:tcW w:w="1560"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sz w:val="28"/>
                <w:szCs w:val="28"/>
              </w:rPr>
            </w:pPr>
            <w:r w:rsidRPr="00C05EBA">
              <w:rPr>
                <w:sz w:val="28"/>
                <w:szCs w:val="28"/>
              </w:rPr>
              <w:t>Ввод и сохранение значения</w:t>
            </w:r>
          </w:p>
        </w:tc>
        <w:tc>
          <w:tcPr>
            <w:tcW w:w="992"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sz w:val="28"/>
                <w:szCs w:val="28"/>
                <w:lang w:val="en-US"/>
              </w:rPr>
            </w:pPr>
            <w:r w:rsidRPr="00C05EBA">
              <w:rPr>
                <w:sz w:val="28"/>
                <w:szCs w:val="28"/>
                <w:lang w:val="en-US"/>
              </w:rPr>
              <w:object w:dxaOrig="555" w:dyaOrig="555">
                <v:shape id="_x0000_i1033" type="#_x0000_t75" style="width:27.75pt;height:27.75pt" o:ole="">
                  <v:imagedata r:id="rId26" o:title=""/>
                </v:shape>
                <o:OLEObject Type="Embed" ProgID="Visio.Drawing.11" ShapeID="_x0000_i1033" DrawAspect="Content" ObjectID="_1610181618" r:id="rId27"/>
              </w:object>
            </w:r>
          </w:p>
        </w:tc>
        <w:tc>
          <w:tcPr>
            <w:tcW w:w="6946"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sz w:val="28"/>
                <w:szCs w:val="28"/>
              </w:rPr>
            </w:pPr>
            <w:r w:rsidRPr="00C05EBA">
              <w:rPr>
                <w:sz w:val="28"/>
                <w:szCs w:val="28"/>
              </w:rPr>
              <w:t xml:space="preserve">Введите нужный параметр и нажмите клавишу </w:t>
            </w:r>
            <w:r w:rsidRPr="00C05EBA">
              <w:rPr>
                <w:sz w:val="28"/>
                <w:szCs w:val="28"/>
                <w:lang w:val="en-US"/>
              </w:rPr>
              <w:t>S</w:t>
            </w:r>
            <w:r w:rsidRPr="00C05EBA">
              <w:rPr>
                <w:sz w:val="28"/>
                <w:szCs w:val="28"/>
              </w:rPr>
              <w:t xml:space="preserve"> для подтверждения и сохранения изменения значения </w:t>
            </w:r>
          </w:p>
        </w:tc>
        <w:tc>
          <w:tcPr>
            <w:tcW w:w="1417" w:type="dxa"/>
            <w:tcBorders>
              <w:top w:val="single" w:sz="4" w:space="0" w:color="auto"/>
              <w:left w:val="single" w:sz="4" w:space="0" w:color="auto"/>
              <w:bottom w:val="single" w:sz="4" w:space="0" w:color="auto"/>
              <w:right w:val="single" w:sz="4" w:space="0" w:color="auto"/>
            </w:tcBorders>
            <w:vAlign w:val="center"/>
          </w:tcPr>
          <w:p w:rsidR="00C05EBA" w:rsidRPr="00C05EBA" w:rsidRDefault="00C05EBA" w:rsidP="00C05EBA">
            <w:pPr>
              <w:rPr>
                <w:sz w:val="28"/>
                <w:szCs w:val="28"/>
              </w:rPr>
            </w:pPr>
          </w:p>
        </w:tc>
      </w:tr>
      <w:tr w:rsidR="00C05EBA" w:rsidRPr="00C05EBA" w:rsidTr="00C05EBA">
        <w:trPr>
          <w:trHeight w:val="694"/>
        </w:trPr>
        <w:tc>
          <w:tcPr>
            <w:tcW w:w="1560" w:type="dxa"/>
            <w:tcBorders>
              <w:top w:val="single" w:sz="4" w:space="0" w:color="auto"/>
              <w:left w:val="single" w:sz="4" w:space="0" w:color="auto"/>
              <w:bottom w:val="single" w:sz="4" w:space="0" w:color="auto"/>
              <w:right w:val="single" w:sz="4" w:space="0" w:color="auto"/>
            </w:tcBorders>
            <w:vAlign w:val="center"/>
          </w:tcPr>
          <w:p w:rsidR="00C05EBA" w:rsidRPr="00C05EBA" w:rsidRDefault="00C05EBA" w:rsidP="00C05EBA">
            <w:pPr>
              <w:rPr>
                <w:sz w:val="28"/>
                <w:szCs w:val="28"/>
              </w:rPr>
            </w:pPr>
            <w:r w:rsidRPr="00C05EBA">
              <w:rPr>
                <w:bCs/>
                <w:sz w:val="28"/>
                <w:szCs w:val="28"/>
              </w:rPr>
              <w:t xml:space="preserve">Игла вверх\Коррекция переднего стежка </w:t>
            </w:r>
          </w:p>
          <w:p w:rsidR="00C05EBA" w:rsidRPr="00C05EBA" w:rsidRDefault="00C05EBA" w:rsidP="00C05EBA">
            <w:pPr>
              <w:rPr>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sz w:val="28"/>
                <w:szCs w:val="28"/>
                <w:lang w:val="en-US"/>
              </w:rPr>
            </w:pPr>
            <w:r w:rsidRPr="00C05EBA">
              <w:rPr>
                <w:sz w:val="28"/>
                <w:szCs w:val="28"/>
                <w:lang w:val="en-US"/>
              </w:rPr>
              <w:object w:dxaOrig="570" w:dyaOrig="570">
                <v:shape id="_x0000_i1034" type="#_x0000_t75" style="width:28.5pt;height:28.5pt" o:ole="">
                  <v:imagedata r:id="rId28" o:title=""/>
                </v:shape>
                <o:OLEObject Type="Embed" ProgID="Visio.Drawing.11" ShapeID="_x0000_i1034" DrawAspect="Content" ObjectID="_1610181619" r:id="rId29"/>
              </w:object>
            </w:r>
          </w:p>
        </w:tc>
        <w:tc>
          <w:tcPr>
            <w:tcW w:w="6946"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sz w:val="28"/>
                <w:szCs w:val="28"/>
              </w:rPr>
            </w:pPr>
            <w:r w:rsidRPr="00C05EBA">
              <w:rPr>
                <w:bCs/>
                <w:sz w:val="28"/>
                <w:szCs w:val="28"/>
              </w:rPr>
              <w:t xml:space="preserve">1) в зоне Свободного Шитья, одно нажатие кнопки подправит полу стежок </w:t>
            </w:r>
          </w:p>
          <w:p w:rsidR="00C05EBA" w:rsidRPr="00C05EBA" w:rsidRDefault="00C05EBA" w:rsidP="00C05EBA">
            <w:pPr>
              <w:rPr>
                <w:sz w:val="28"/>
                <w:szCs w:val="28"/>
              </w:rPr>
            </w:pPr>
            <w:r w:rsidRPr="00C05EBA">
              <w:rPr>
                <w:bCs/>
                <w:sz w:val="28"/>
                <w:szCs w:val="28"/>
              </w:rPr>
              <w:t>2) в зоне Шитья постоянным стежком (в зоне закрепки выполняется функции иглы вверх) при промежуточной остановке шитья в одной из секций, одно нажатие клавиши поднимет иглу в верхнюю позицию. Если остановка происходит в конце секции, одно нажатие кнопки исправляет один передний стежок</w:t>
            </w:r>
          </w:p>
        </w:tc>
        <w:tc>
          <w:tcPr>
            <w:tcW w:w="1417" w:type="dxa"/>
            <w:tcBorders>
              <w:top w:val="single" w:sz="4" w:space="0" w:color="auto"/>
              <w:left w:val="single" w:sz="4" w:space="0" w:color="auto"/>
              <w:bottom w:val="single" w:sz="4" w:space="0" w:color="auto"/>
              <w:right w:val="single" w:sz="4" w:space="0" w:color="auto"/>
            </w:tcBorders>
            <w:vAlign w:val="center"/>
          </w:tcPr>
          <w:p w:rsidR="00C05EBA" w:rsidRPr="00C05EBA" w:rsidRDefault="00C05EBA" w:rsidP="00C05EBA">
            <w:pPr>
              <w:rPr>
                <w:sz w:val="28"/>
                <w:szCs w:val="28"/>
              </w:rPr>
            </w:pPr>
          </w:p>
        </w:tc>
      </w:tr>
      <w:tr w:rsidR="00C05EBA" w:rsidRPr="00C05EBA" w:rsidTr="00C05EBA">
        <w:trPr>
          <w:trHeight w:val="1095"/>
        </w:trPr>
        <w:tc>
          <w:tcPr>
            <w:tcW w:w="1560" w:type="dxa"/>
            <w:tcBorders>
              <w:top w:val="single" w:sz="4" w:space="0" w:color="auto"/>
              <w:left w:val="single" w:sz="4" w:space="0" w:color="auto"/>
              <w:bottom w:val="single" w:sz="4" w:space="0" w:color="auto"/>
              <w:right w:val="single" w:sz="4" w:space="0" w:color="auto"/>
            </w:tcBorders>
            <w:vAlign w:val="center"/>
          </w:tcPr>
          <w:p w:rsidR="00C05EBA" w:rsidRPr="00C05EBA" w:rsidRDefault="00C05EBA" w:rsidP="00C05EBA">
            <w:pPr>
              <w:rPr>
                <w:sz w:val="28"/>
                <w:szCs w:val="28"/>
              </w:rPr>
            </w:pPr>
            <w:r w:rsidRPr="00C05EBA">
              <w:rPr>
                <w:bCs/>
                <w:sz w:val="28"/>
                <w:szCs w:val="28"/>
              </w:rPr>
              <w:t xml:space="preserve">Одноразовое шитье </w:t>
            </w:r>
          </w:p>
          <w:p w:rsidR="00C05EBA" w:rsidRPr="00C05EBA" w:rsidRDefault="00C05EBA" w:rsidP="00C05EBA">
            <w:pPr>
              <w:rPr>
                <w:sz w:val="28"/>
                <w:szCs w:val="28"/>
                <w:lang w:val="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sz w:val="28"/>
                <w:szCs w:val="28"/>
                <w:lang w:val="en-US"/>
              </w:rPr>
            </w:pPr>
            <w:r w:rsidRPr="00C05EBA">
              <w:rPr>
                <w:sz w:val="28"/>
                <w:szCs w:val="28"/>
                <w:lang w:val="en-US"/>
              </w:rPr>
              <w:object w:dxaOrig="570" w:dyaOrig="570">
                <v:shape id="_x0000_i1035" type="#_x0000_t75" style="width:28.5pt;height:28.5pt" o:ole="">
                  <v:imagedata r:id="rId30" o:title=""/>
                </v:shape>
                <o:OLEObject Type="Embed" ProgID="Visio.Drawing.11" ShapeID="_x0000_i1035" DrawAspect="Content" ObjectID="_1610181620" r:id="rId31"/>
              </w:object>
            </w:r>
          </w:p>
        </w:tc>
        <w:tc>
          <w:tcPr>
            <w:tcW w:w="6946"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sz w:val="28"/>
                <w:szCs w:val="28"/>
              </w:rPr>
            </w:pPr>
            <w:r w:rsidRPr="00C05EBA">
              <w:rPr>
                <w:bCs/>
                <w:sz w:val="28"/>
                <w:szCs w:val="28"/>
              </w:rPr>
              <w:t xml:space="preserve">В зоне свободного шитья: одно нажатие кнопки активирует звуковой сигнал без всякой функции, светодиод не горит </w:t>
            </w:r>
          </w:p>
          <w:p w:rsidR="00C05EBA" w:rsidRPr="00C05EBA" w:rsidRDefault="00C05EBA" w:rsidP="00C05EBA">
            <w:pPr>
              <w:rPr>
                <w:sz w:val="28"/>
                <w:szCs w:val="28"/>
              </w:rPr>
            </w:pPr>
            <w:r w:rsidRPr="00C05EBA">
              <w:rPr>
                <w:bCs/>
                <w:sz w:val="28"/>
                <w:szCs w:val="28"/>
              </w:rPr>
              <w:t xml:space="preserve">В зоне постоянного шитья </w:t>
            </w:r>
          </w:p>
          <w:p w:rsidR="00C05EBA" w:rsidRPr="00C05EBA" w:rsidRDefault="00C05EBA" w:rsidP="00C05EBA">
            <w:pPr>
              <w:rPr>
                <w:sz w:val="28"/>
                <w:szCs w:val="28"/>
              </w:rPr>
            </w:pPr>
            <w:r w:rsidRPr="00C05EBA">
              <w:rPr>
                <w:bCs/>
                <w:sz w:val="28"/>
                <w:szCs w:val="28"/>
              </w:rPr>
              <w:t xml:space="preserve">1) Одно нажатие на педаль и будут выполняться автоматически стежки E, F или G, H </w:t>
            </w:r>
          </w:p>
          <w:p w:rsidR="00C05EBA" w:rsidRPr="00C05EBA" w:rsidRDefault="00C05EBA" w:rsidP="00C05EBA">
            <w:pPr>
              <w:rPr>
                <w:sz w:val="28"/>
                <w:szCs w:val="28"/>
              </w:rPr>
            </w:pPr>
            <w:r w:rsidRPr="00C05EBA">
              <w:rPr>
                <w:bCs/>
                <w:sz w:val="28"/>
                <w:szCs w:val="28"/>
              </w:rPr>
              <w:t xml:space="preserve">2) Снова прижмите, педаль пальцами ноги для завершения оставшихся секций пока рисунок не завершится. </w:t>
            </w:r>
          </w:p>
          <w:p w:rsidR="00C05EBA" w:rsidRPr="00C05EBA" w:rsidRDefault="00C05EBA" w:rsidP="00C05EBA">
            <w:pPr>
              <w:rPr>
                <w:sz w:val="28"/>
                <w:szCs w:val="28"/>
              </w:rPr>
            </w:pPr>
            <w:r w:rsidRPr="00C05EBA">
              <w:rPr>
                <w:bCs/>
                <w:sz w:val="28"/>
                <w:szCs w:val="28"/>
              </w:rPr>
              <w:lastRenderedPageBreak/>
              <w:t>Потухший индикатор означает, что соответствующая функция включена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sz w:val="28"/>
                <w:szCs w:val="28"/>
                <w:lang w:val="en-US"/>
              </w:rPr>
            </w:pPr>
            <w:r w:rsidRPr="00C05EBA">
              <w:rPr>
                <w:sz w:val="28"/>
                <w:szCs w:val="28"/>
                <w:lang w:val="en-US"/>
              </w:rPr>
              <w:object w:dxaOrig="630" w:dyaOrig="630">
                <v:shape id="_x0000_i1036" type="#_x0000_t75" style="width:31.5pt;height:31.5pt" o:ole="">
                  <v:imagedata r:id="rId32" o:title=""/>
                </v:shape>
                <o:OLEObject Type="Embed" ProgID="Visio.Drawing.11" ShapeID="_x0000_i1036" DrawAspect="Content" ObjectID="_1610181621" r:id="rId33"/>
              </w:object>
            </w:r>
          </w:p>
        </w:tc>
      </w:tr>
      <w:tr w:rsidR="00C05EBA" w:rsidRPr="00C05EBA" w:rsidTr="00C05EBA">
        <w:trPr>
          <w:trHeight w:val="265"/>
        </w:trPr>
        <w:tc>
          <w:tcPr>
            <w:tcW w:w="1560"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sz w:val="28"/>
                <w:szCs w:val="28"/>
              </w:rPr>
            </w:pPr>
            <w:r w:rsidRPr="00C05EBA">
              <w:rPr>
                <w:sz w:val="28"/>
                <w:szCs w:val="28"/>
              </w:rPr>
              <w:t>Обрезка нити</w:t>
            </w:r>
          </w:p>
        </w:tc>
        <w:tc>
          <w:tcPr>
            <w:tcW w:w="992"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sz w:val="28"/>
                <w:szCs w:val="28"/>
                <w:lang w:val="en-US"/>
              </w:rPr>
            </w:pPr>
            <w:r w:rsidRPr="00C05EBA">
              <w:rPr>
                <w:sz w:val="28"/>
                <w:szCs w:val="28"/>
                <w:lang w:val="en-US"/>
              </w:rPr>
              <w:object w:dxaOrig="585" w:dyaOrig="585">
                <v:shape id="_x0000_i1037" type="#_x0000_t75" style="width:29.25pt;height:29.25pt" o:ole="">
                  <v:imagedata r:id="rId34" o:title=""/>
                </v:shape>
                <o:OLEObject Type="Embed" ProgID="Visio.Drawing.11" ShapeID="_x0000_i1037" DrawAspect="Content" ObjectID="_1610181622" r:id="rId35"/>
              </w:object>
            </w:r>
          </w:p>
        </w:tc>
        <w:tc>
          <w:tcPr>
            <w:tcW w:w="6946" w:type="dxa"/>
            <w:tcBorders>
              <w:top w:val="single" w:sz="4" w:space="0" w:color="auto"/>
              <w:left w:val="single" w:sz="4" w:space="0" w:color="auto"/>
              <w:bottom w:val="single" w:sz="4" w:space="0" w:color="auto"/>
              <w:right w:val="single" w:sz="4" w:space="0" w:color="auto"/>
            </w:tcBorders>
            <w:vAlign w:val="center"/>
          </w:tcPr>
          <w:p w:rsidR="00C05EBA" w:rsidRPr="00C05EBA" w:rsidRDefault="00C05EBA" w:rsidP="00C05EBA">
            <w:pPr>
              <w:rPr>
                <w:sz w:val="28"/>
                <w:szCs w:val="28"/>
              </w:rPr>
            </w:pPr>
            <w:r w:rsidRPr="00C05EBA">
              <w:rPr>
                <w:bCs/>
                <w:sz w:val="28"/>
                <w:szCs w:val="28"/>
              </w:rPr>
              <w:t xml:space="preserve">1) Включает, \выключает цикл обрезки 2) Потухший индикатор означает, что соответствующая функция включена </w:t>
            </w:r>
          </w:p>
          <w:p w:rsidR="00C05EBA" w:rsidRPr="00C05EBA" w:rsidRDefault="00C05EBA" w:rsidP="00C05EBA">
            <w:pPr>
              <w:rPr>
                <w:sz w:val="28"/>
                <w:szCs w:val="28"/>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sz w:val="28"/>
                <w:szCs w:val="28"/>
                <w:lang w:val="en-US"/>
              </w:rPr>
            </w:pPr>
            <w:r w:rsidRPr="00C05EBA">
              <w:rPr>
                <w:sz w:val="28"/>
                <w:szCs w:val="28"/>
                <w:lang w:val="en-US"/>
              </w:rPr>
              <w:object w:dxaOrig="630" w:dyaOrig="570">
                <v:shape id="_x0000_i1038" type="#_x0000_t75" style="width:31.5pt;height:28.5pt" o:ole="">
                  <v:imagedata r:id="rId36" o:title=""/>
                </v:shape>
                <o:OLEObject Type="Embed" ProgID="Visio.Drawing.11" ShapeID="_x0000_i1038" DrawAspect="Content" ObjectID="_1610181623" r:id="rId37"/>
              </w:object>
            </w:r>
          </w:p>
        </w:tc>
      </w:tr>
      <w:tr w:rsidR="00C05EBA" w:rsidRPr="00C05EBA" w:rsidTr="00C05EBA">
        <w:trPr>
          <w:trHeight w:val="618"/>
        </w:trPr>
        <w:tc>
          <w:tcPr>
            <w:tcW w:w="1560" w:type="dxa"/>
            <w:tcBorders>
              <w:top w:val="single" w:sz="4" w:space="0" w:color="auto"/>
              <w:left w:val="single" w:sz="4" w:space="0" w:color="auto"/>
              <w:bottom w:val="single" w:sz="4" w:space="0" w:color="auto"/>
              <w:right w:val="single" w:sz="4" w:space="0" w:color="auto"/>
            </w:tcBorders>
            <w:vAlign w:val="center"/>
          </w:tcPr>
          <w:p w:rsidR="00C05EBA" w:rsidRPr="00C05EBA" w:rsidRDefault="00C05EBA" w:rsidP="00C05EBA">
            <w:pPr>
              <w:rPr>
                <w:sz w:val="28"/>
                <w:szCs w:val="28"/>
              </w:rPr>
            </w:pPr>
            <w:r w:rsidRPr="00C05EBA">
              <w:rPr>
                <w:bCs/>
                <w:sz w:val="28"/>
                <w:szCs w:val="28"/>
              </w:rPr>
              <w:t xml:space="preserve">Ввод значения параметров </w:t>
            </w:r>
          </w:p>
          <w:p w:rsidR="00C05EBA" w:rsidRPr="00C05EBA" w:rsidRDefault="00C05EBA" w:rsidP="00C05EBA">
            <w:pPr>
              <w:rPr>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sz w:val="28"/>
                <w:szCs w:val="28"/>
                <w:lang w:val="en-US"/>
              </w:rPr>
            </w:pPr>
            <w:r w:rsidRPr="00C05EBA">
              <w:rPr>
                <w:sz w:val="28"/>
                <w:szCs w:val="28"/>
                <w:lang w:val="en-US"/>
              </w:rPr>
              <w:object w:dxaOrig="570" w:dyaOrig="570">
                <v:shape id="_x0000_i1039" type="#_x0000_t75" style="width:28.5pt;height:28.5pt" o:ole="">
                  <v:imagedata r:id="rId38" o:title=""/>
                </v:shape>
                <o:OLEObject Type="Embed" ProgID="Visio.Drawing.11" ShapeID="_x0000_i1039" DrawAspect="Content" ObjectID="_1610181624" r:id="rId39"/>
              </w:object>
            </w:r>
          </w:p>
        </w:tc>
        <w:tc>
          <w:tcPr>
            <w:tcW w:w="6946" w:type="dxa"/>
            <w:tcBorders>
              <w:top w:val="single" w:sz="4" w:space="0" w:color="auto"/>
              <w:left w:val="single" w:sz="4" w:space="0" w:color="auto"/>
              <w:bottom w:val="single" w:sz="4" w:space="0" w:color="auto"/>
              <w:right w:val="single" w:sz="4" w:space="0" w:color="auto"/>
            </w:tcBorders>
            <w:vAlign w:val="center"/>
          </w:tcPr>
          <w:p w:rsidR="00C05EBA" w:rsidRPr="00C05EBA" w:rsidRDefault="00C05EBA" w:rsidP="00C05EBA">
            <w:pPr>
              <w:rPr>
                <w:sz w:val="28"/>
                <w:szCs w:val="28"/>
              </w:rPr>
            </w:pPr>
            <w:r w:rsidRPr="00C05EBA">
              <w:rPr>
                <w:bCs/>
                <w:sz w:val="28"/>
                <w:szCs w:val="28"/>
              </w:rPr>
              <w:t xml:space="preserve">В обычном режиме нажать P для входа в Режим Пользователя. Нажать и удерживать клавишу P, затем включить питание и для входа в Режим Техника </w:t>
            </w:r>
          </w:p>
        </w:tc>
        <w:tc>
          <w:tcPr>
            <w:tcW w:w="1417" w:type="dxa"/>
            <w:tcBorders>
              <w:top w:val="single" w:sz="4" w:space="0" w:color="auto"/>
              <w:left w:val="single" w:sz="4" w:space="0" w:color="auto"/>
              <w:bottom w:val="single" w:sz="4" w:space="0" w:color="auto"/>
              <w:right w:val="single" w:sz="4" w:space="0" w:color="auto"/>
            </w:tcBorders>
            <w:vAlign w:val="center"/>
          </w:tcPr>
          <w:p w:rsidR="00C05EBA" w:rsidRPr="00C05EBA" w:rsidRDefault="00C05EBA" w:rsidP="00C05EBA">
            <w:pPr>
              <w:rPr>
                <w:sz w:val="28"/>
                <w:szCs w:val="28"/>
              </w:rPr>
            </w:pPr>
          </w:p>
        </w:tc>
      </w:tr>
      <w:tr w:rsidR="00C05EBA" w:rsidRPr="00C05EBA" w:rsidTr="00C05EBA">
        <w:trPr>
          <w:trHeight w:val="1110"/>
        </w:trPr>
        <w:tc>
          <w:tcPr>
            <w:tcW w:w="1560" w:type="dxa"/>
            <w:tcBorders>
              <w:top w:val="single" w:sz="4" w:space="0" w:color="auto"/>
              <w:left w:val="single" w:sz="4" w:space="0" w:color="auto"/>
              <w:bottom w:val="single" w:sz="4" w:space="0" w:color="auto"/>
              <w:right w:val="single" w:sz="4" w:space="0" w:color="auto"/>
            </w:tcBorders>
            <w:vAlign w:val="center"/>
          </w:tcPr>
          <w:p w:rsidR="00C05EBA" w:rsidRPr="00C05EBA" w:rsidRDefault="00C05EBA" w:rsidP="00C05EBA">
            <w:pPr>
              <w:rPr>
                <w:sz w:val="28"/>
                <w:szCs w:val="28"/>
              </w:rPr>
            </w:pPr>
            <w:r w:rsidRPr="00C05EBA">
              <w:rPr>
                <w:bCs/>
                <w:sz w:val="28"/>
                <w:szCs w:val="28"/>
              </w:rPr>
              <w:t xml:space="preserve">Увеличение значения </w:t>
            </w:r>
          </w:p>
          <w:p w:rsidR="00C05EBA" w:rsidRPr="00C05EBA" w:rsidRDefault="00C05EBA" w:rsidP="00C05EBA">
            <w:pPr>
              <w:rPr>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sz w:val="28"/>
                <w:szCs w:val="28"/>
                <w:lang w:val="en-US"/>
              </w:rPr>
            </w:pPr>
            <w:r w:rsidRPr="00C05EBA">
              <w:rPr>
                <w:sz w:val="28"/>
                <w:szCs w:val="28"/>
                <w:lang w:val="en-US"/>
              </w:rPr>
              <w:object w:dxaOrig="570" w:dyaOrig="510">
                <v:shape id="_x0000_i1040" type="#_x0000_t75" style="width:28.5pt;height:25.5pt" o:ole="">
                  <v:imagedata r:id="rId40" o:title=""/>
                </v:shape>
                <o:OLEObject Type="Embed" ProgID="Visio.Drawing.11" ShapeID="_x0000_i1040" DrawAspect="Content" ObjectID="_1610181625" r:id="rId41"/>
              </w:object>
            </w:r>
          </w:p>
        </w:tc>
        <w:tc>
          <w:tcPr>
            <w:tcW w:w="6946"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sz w:val="28"/>
                <w:szCs w:val="28"/>
              </w:rPr>
            </w:pPr>
            <w:r w:rsidRPr="00C05EBA">
              <w:rPr>
                <w:bCs/>
                <w:sz w:val="28"/>
                <w:szCs w:val="28"/>
              </w:rPr>
              <w:t xml:space="preserve">1) A B C D E F G H секция, увеличение кол-ва стежков </w:t>
            </w:r>
          </w:p>
          <w:p w:rsidR="00C05EBA" w:rsidRPr="00C05EBA" w:rsidRDefault="00C05EBA" w:rsidP="00C05EBA">
            <w:pPr>
              <w:rPr>
                <w:sz w:val="28"/>
                <w:szCs w:val="28"/>
              </w:rPr>
            </w:pPr>
            <w:r w:rsidRPr="00C05EBA">
              <w:rPr>
                <w:bCs/>
                <w:sz w:val="28"/>
                <w:szCs w:val="28"/>
              </w:rPr>
              <w:t xml:space="preserve">2) Увеличение параметра </w:t>
            </w:r>
          </w:p>
          <w:p w:rsidR="00C05EBA" w:rsidRPr="00C05EBA" w:rsidRDefault="00C05EBA" w:rsidP="00C05EBA">
            <w:pPr>
              <w:rPr>
                <w:sz w:val="28"/>
                <w:szCs w:val="28"/>
              </w:rPr>
            </w:pPr>
            <w:r w:rsidRPr="00C05EBA">
              <w:rPr>
                <w:bCs/>
                <w:sz w:val="28"/>
                <w:szCs w:val="28"/>
              </w:rPr>
              <w:t>3) Увеличение значения параметров</w:t>
            </w:r>
          </w:p>
        </w:tc>
        <w:tc>
          <w:tcPr>
            <w:tcW w:w="1417" w:type="dxa"/>
            <w:tcBorders>
              <w:top w:val="single" w:sz="4" w:space="0" w:color="auto"/>
              <w:left w:val="single" w:sz="4" w:space="0" w:color="auto"/>
              <w:bottom w:val="single" w:sz="4" w:space="0" w:color="auto"/>
              <w:right w:val="single" w:sz="4" w:space="0" w:color="auto"/>
            </w:tcBorders>
            <w:vAlign w:val="center"/>
          </w:tcPr>
          <w:p w:rsidR="00C05EBA" w:rsidRPr="00C05EBA" w:rsidRDefault="00C05EBA" w:rsidP="00C05EBA">
            <w:pPr>
              <w:rPr>
                <w:sz w:val="28"/>
                <w:szCs w:val="28"/>
              </w:rPr>
            </w:pPr>
          </w:p>
        </w:tc>
      </w:tr>
      <w:tr w:rsidR="00C05EBA" w:rsidRPr="00C05EBA" w:rsidTr="00C05EBA">
        <w:trPr>
          <w:trHeight w:val="954"/>
        </w:trPr>
        <w:tc>
          <w:tcPr>
            <w:tcW w:w="1560"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sz w:val="28"/>
                <w:szCs w:val="28"/>
              </w:rPr>
            </w:pPr>
            <w:r w:rsidRPr="00C05EBA">
              <w:rPr>
                <w:bCs/>
                <w:sz w:val="28"/>
                <w:szCs w:val="28"/>
              </w:rPr>
              <w:t xml:space="preserve">Уменьшение значения </w:t>
            </w:r>
          </w:p>
          <w:p w:rsidR="00C05EBA" w:rsidRPr="00C05EBA" w:rsidRDefault="00C05EBA" w:rsidP="00C05EBA">
            <w:pPr>
              <w:rPr>
                <w:sz w:val="28"/>
                <w:szCs w:val="28"/>
              </w:rPr>
            </w:pPr>
            <w:r w:rsidRPr="00C05EBA">
              <w:rPr>
                <w:sz w:val="28"/>
                <w:szCs w:val="28"/>
              </w:rPr>
              <w:t>параметров</w:t>
            </w:r>
          </w:p>
        </w:tc>
        <w:tc>
          <w:tcPr>
            <w:tcW w:w="992"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sz w:val="28"/>
                <w:szCs w:val="28"/>
                <w:lang w:val="en-US"/>
              </w:rPr>
            </w:pPr>
            <w:r w:rsidRPr="00C05EBA">
              <w:rPr>
                <w:sz w:val="28"/>
                <w:szCs w:val="28"/>
                <w:lang w:val="en-US"/>
              </w:rPr>
              <w:object w:dxaOrig="555" w:dyaOrig="495">
                <v:shape id="_x0000_i1041" type="#_x0000_t75" style="width:27.75pt;height:24.75pt" o:ole="">
                  <v:imagedata r:id="rId42" o:title=""/>
                </v:shape>
                <o:OLEObject Type="Embed" ProgID="Visio.Drawing.11" ShapeID="_x0000_i1041" DrawAspect="Content" ObjectID="_1610181626" r:id="rId43"/>
              </w:object>
            </w:r>
          </w:p>
        </w:tc>
        <w:tc>
          <w:tcPr>
            <w:tcW w:w="6946"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sz w:val="28"/>
                <w:szCs w:val="28"/>
              </w:rPr>
            </w:pPr>
            <w:r w:rsidRPr="00C05EBA">
              <w:rPr>
                <w:bCs/>
                <w:sz w:val="28"/>
                <w:szCs w:val="28"/>
              </w:rPr>
              <w:t xml:space="preserve">1) A B C D E F G H секция, уменьшение кол-ва стежков </w:t>
            </w:r>
          </w:p>
          <w:p w:rsidR="00C05EBA" w:rsidRPr="00C05EBA" w:rsidRDefault="00C05EBA" w:rsidP="00C05EBA">
            <w:pPr>
              <w:rPr>
                <w:sz w:val="28"/>
                <w:szCs w:val="28"/>
              </w:rPr>
            </w:pPr>
            <w:r w:rsidRPr="00C05EBA">
              <w:rPr>
                <w:bCs/>
                <w:sz w:val="28"/>
                <w:szCs w:val="28"/>
              </w:rPr>
              <w:t xml:space="preserve">2) Уменьшение параметра </w:t>
            </w:r>
          </w:p>
          <w:p w:rsidR="00C05EBA" w:rsidRPr="00C05EBA" w:rsidRDefault="00C05EBA" w:rsidP="00C05EBA">
            <w:pPr>
              <w:rPr>
                <w:sz w:val="28"/>
                <w:szCs w:val="28"/>
              </w:rPr>
            </w:pPr>
            <w:r w:rsidRPr="00C05EBA">
              <w:rPr>
                <w:bCs/>
                <w:sz w:val="28"/>
                <w:szCs w:val="28"/>
              </w:rPr>
              <w:t>3) Уменьшение значения параметров</w:t>
            </w:r>
          </w:p>
        </w:tc>
        <w:tc>
          <w:tcPr>
            <w:tcW w:w="1417" w:type="dxa"/>
            <w:tcBorders>
              <w:top w:val="single" w:sz="4" w:space="0" w:color="auto"/>
              <w:left w:val="single" w:sz="4" w:space="0" w:color="auto"/>
              <w:bottom w:val="single" w:sz="4" w:space="0" w:color="auto"/>
              <w:right w:val="single" w:sz="4" w:space="0" w:color="auto"/>
            </w:tcBorders>
            <w:vAlign w:val="center"/>
          </w:tcPr>
          <w:p w:rsidR="00C05EBA" w:rsidRPr="00C05EBA" w:rsidRDefault="00C05EBA" w:rsidP="00C05EBA">
            <w:pPr>
              <w:rPr>
                <w:sz w:val="28"/>
                <w:szCs w:val="28"/>
              </w:rPr>
            </w:pPr>
          </w:p>
        </w:tc>
      </w:tr>
      <w:tr w:rsidR="00C05EBA" w:rsidRPr="00C05EBA" w:rsidTr="00C05EBA">
        <w:trPr>
          <w:trHeight w:val="499"/>
        </w:trPr>
        <w:tc>
          <w:tcPr>
            <w:tcW w:w="1560" w:type="dxa"/>
            <w:tcBorders>
              <w:top w:val="single" w:sz="4" w:space="0" w:color="auto"/>
              <w:left w:val="single" w:sz="4" w:space="0" w:color="auto"/>
              <w:bottom w:val="single" w:sz="4" w:space="0" w:color="auto"/>
              <w:right w:val="single" w:sz="4" w:space="0" w:color="auto"/>
            </w:tcBorders>
            <w:vAlign w:val="center"/>
          </w:tcPr>
          <w:p w:rsidR="00C05EBA" w:rsidRPr="00C05EBA" w:rsidRDefault="00C05EBA" w:rsidP="00C05EBA">
            <w:pPr>
              <w:rPr>
                <w:sz w:val="28"/>
                <w:szCs w:val="28"/>
              </w:rPr>
            </w:pPr>
            <w:r w:rsidRPr="00C05EBA">
              <w:rPr>
                <w:bCs/>
                <w:sz w:val="28"/>
                <w:szCs w:val="28"/>
              </w:rPr>
              <w:t xml:space="preserve">Остановка машины в верхнем \ нижнем положении стежка </w:t>
            </w:r>
          </w:p>
          <w:p w:rsidR="00C05EBA" w:rsidRPr="00C05EBA" w:rsidRDefault="00C05EBA" w:rsidP="00C05EBA">
            <w:pPr>
              <w:rPr>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sz w:val="28"/>
                <w:szCs w:val="28"/>
                <w:lang w:val="en-US"/>
              </w:rPr>
            </w:pPr>
            <w:r w:rsidRPr="00C05EBA">
              <w:rPr>
                <w:sz w:val="28"/>
                <w:szCs w:val="28"/>
                <w:lang w:val="en-US"/>
              </w:rPr>
              <w:object w:dxaOrig="570" w:dyaOrig="570">
                <v:shape id="_x0000_i1042" type="#_x0000_t75" style="width:28.5pt;height:28.5pt" o:ole="">
                  <v:imagedata r:id="rId44" o:title=""/>
                </v:shape>
                <o:OLEObject Type="Embed" ProgID="Visio.Drawing.11" ShapeID="_x0000_i1042" DrawAspect="Content" ObjectID="_1610181627" r:id="rId45"/>
              </w:object>
            </w:r>
          </w:p>
        </w:tc>
        <w:tc>
          <w:tcPr>
            <w:tcW w:w="6946"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sz w:val="28"/>
                <w:szCs w:val="28"/>
              </w:rPr>
            </w:pPr>
            <w:r w:rsidRPr="00C05EBA">
              <w:rPr>
                <w:bCs/>
                <w:sz w:val="28"/>
                <w:szCs w:val="28"/>
              </w:rPr>
              <w:t xml:space="preserve">Соответствующий включенный индикатор сигнализирует об остановке машины в верхней стоп-позиции иглы </w:t>
            </w:r>
          </w:p>
          <w:p w:rsidR="00C05EBA" w:rsidRPr="00C05EBA" w:rsidRDefault="00C05EBA" w:rsidP="00C05EBA">
            <w:pPr>
              <w:rPr>
                <w:sz w:val="28"/>
                <w:szCs w:val="28"/>
              </w:rPr>
            </w:pPr>
            <w:r w:rsidRPr="00C05EBA">
              <w:rPr>
                <w:bCs/>
                <w:sz w:val="28"/>
                <w:szCs w:val="28"/>
              </w:rPr>
              <w:t>Соответствующий выключенный индикатор сигнализирует об остановке машины в нижней стоп-позиции иглы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sz w:val="28"/>
                <w:szCs w:val="28"/>
                <w:lang w:val="en-US"/>
              </w:rPr>
            </w:pPr>
            <w:r w:rsidRPr="00C05EBA">
              <w:rPr>
                <w:sz w:val="28"/>
                <w:szCs w:val="28"/>
                <w:lang w:val="en-US"/>
              </w:rPr>
              <w:object w:dxaOrig="705" w:dyaOrig="585">
                <v:shape id="_x0000_i1043" type="#_x0000_t75" style="width:35.25pt;height:29.25pt" o:ole="">
                  <v:imagedata r:id="rId46" o:title=""/>
                </v:shape>
                <o:OLEObject Type="Embed" ProgID="Visio.Drawing.11" ShapeID="_x0000_i1043" DrawAspect="Content" ObjectID="_1610181628" r:id="rId47"/>
              </w:object>
            </w:r>
          </w:p>
        </w:tc>
      </w:tr>
      <w:tr w:rsidR="00C05EBA" w:rsidRPr="00C05EBA" w:rsidTr="00C05EBA">
        <w:trPr>
          <w:trHeight w:val="274"/>
        </w:trPr>
        <w:tc>
          <w:tcPr>
            <w:tcW w:w="1560" w:type="dxa"/>
            <w:tcBorders>
              <w:top w:val="single" w:sz="4" w:space="0" w:color="auto"/>
              <w:left w:val="single" w:sz="4" w:space="0" w:color="auto"/>
              <w:bottom w:val="single" w:sz="4" w:space="0" w:color="auto"/>
              <w:right w:val="single" w:sz="4" w:space="0" w:color="auto"/>
            </w:tcBorders>
            <w:vAlign w:val="center"/>
          </w:tcPr>
          <w:p w:rsidR="00C05EBA" w:rsidRPr="00C05EBA" w:rsidRDefault="00C05EBA" w:rsidP="00C05EBA">
            <w:pPr>
              <w:rPr>
                <w:sz w:val="28"/>
                <w:szCs w:val="28"/>
              </w:rPr>
            </w:pPr>
            <w:r w:rsidRPr="00C05EBA">
              <w:rPr>
                <w:bCs/>
                <w:sz w:val="28"/>
                <w:szCs w:val="28"/>
              </w:rPr>
              <w:t xml:space="preserve">Лапка после обрезки </w:t>
            </w:r>
          </w:p>
          <w:p w:rsidR="00C05EBA" w:rsidRPr="00C05EBA" w:rsidRDefault="00C05EBA" w:rsidP="00C05EBA">
            <w:pPr>
              <w:rPr>
                <w:sz w:val="28"/>
                <w:szCs w:val="28"/>
                <w:lang w:val="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sz w:val="28"/>
                <w:szCs w:val="28"/>
                <w:lang w:val="en-US"/>
              </w:rPr>
            </w:pPr>
            <w:r w:rsidRPr="00C05EBA">
              <w:rPr>
                <w:sz w:val="28"/>
                <w:szCs w:val="28"/>
                <w:lang w:val="en-US"/>
              </w:rPr>
              <w:object w:dxaOrig="570" w:dyaOrig="570">
                <v:shape id="_x0000_i1044" type="#_x0000_t75" style="width:28.5pt;height:28.5pt" o:ole="">
                  <v:imagedata r:id="rId48" o:title=""/>
                </v:shape>
                <o:OLEObject Type="Embed" ProgID="Visio.Drawing.11" ShapeID="_x0000_i1044" DrawAspect="Content" ObjectID="_1610181629" r:id="rId49"/>
              </w:object>
            </w:r>
          </w:p>
        </w:tc>
        <w:tc>
          <w:tcPr>
            <w:tcW w:w="6946"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sz w:val="28"/>
                <w:szCs w:val="28"/>
              </w:rPr>
            </w:pPr>
            <w:r w:rsidRPr="00C05EBA">
              <w:rPr>
                <w:bCs/>
                <w:sz w:val="28"/>
                <w:szCs w:val="28"/>
              </w:rPr>
              <w:t xml:space="preserve">1) Соответствующий индикатор включен – прижимная лапка поднимается после обрезки </w:t>
            </w:r>
          </w:p>
          <w:p w:rsidR="00C05EBA" w:rsidRPr="00C05EBA" w:rsidRDefault="00C05EBA" w:rsidP="00C05EBA">
            <w:pPr>
              <w:rPr>
                <w:sz w:val="28"/>
                <w:szCs w:val="28"/>
              </w:rPr>
            </w:pPr>
            <w:r w:rsidRPr="00C05EBA">
              <w:rPr>
                <w:bCs/>
                <w:sz w:val="28"/>
                <w:szCs w:val="28"/>
              </w:rPr>
              <w:t>2) Обе иконки не горят = Лапка не в активном состоянии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5EBA" w:rsidRPr="0054300F" w:rsidRDefault="00C05EBA" w:rsidP="00C05EBA">
            <w:pPr>
              <w:rPr>
                <w:sz w:val="28"/>
                <w:szCs w:val="28"/>
              </w:rPr>
            </w:pPr>
          </w:p>
        </w:tc>
      </w:tr>
      <w:tr w:rsidR="00C05EBA" w:rsidRPr="00C05EBA" w:rsidTr="00C05EBA">
        <w:trPr>
          <w:trHeight w:val="353"/>
        </w:trPr>
        <w:tc>
          <w:tcPr>
            <w:tcW w:w="1560" w:type="dxa"/>
            <w:tcBorders>
              <w:top w:val="single" w:sz="4" w:space="0" w:color="auto"/>
              <w:left w:val="single" w:sz="4" w:space="0" w:color="auto"/>
              <w:bottom w:val="single" w:sz="4" w:space="0" w:color="auto"/>
              <w:right w:val="single" w:sz="4" w:space="0" w:color="auto"/>
            </w:tcBorders>
            <w:vAlign w:val="center"/>
          </w:tcPr>
          <w:p w:rsidR="00C05EBA" w:rsidRPr="00C05EBA" w:rsidRDefault="00C05EBA" w:rsidP="00C05EBA">
            <w:pPr>
              <w:rPr>
                <w:sz w:val="28"/>
                <w:szCs w:val="28"/>
              </w:rPr>
            </w:pPr>
            <w:r w:rsidRPr="00C05EBA">
              <w:rPr>
                <w:bCs/>
                <w:sz w:val="28"/>
                <w:szCs w:val="28"/>
              </w:rPr>
              <w:lastRenderedPageBreak/>
              <w:t xml:space="preserve">Мягкий старт </w:t>
            </w:r>
          </w:p>
          <w:p w:rsidR="00C05EBA" w:rsidRPr="00C05EBA" w:rsidRDefault="00C05EBA" w:rsidP="00C05EBA">
            <w:pPr>
              <w:rPr>
                <w:sz w:val="28"/>
                <w:szCs w:val="28"/>
                <w:lang w:val="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sz w:val="28"/>
                <w:szCs w:val="28"/>
                <w:lang w:val="en-US"/>
              </w:rPr>
            </w:pPr>
            <w:r w:rsidRPr="00C05EBA">
              <w:rPr>
                <w:sz w:val="28"/>
                <w:szCs w:val="28"/>
                <w:lang w:val="en-US"/>
              </w:rPr>
              <w:object w:dxaOrig="555" w:dyaOrig="555">
                <v:shape id="_x0000_i1045" type="#_x0000_t75" style="width:27.75pt;height:27.75pt" o:ole="">
                  <v:imagedata r:id="rId50" o:title=""/>
                </v:shape>
                <o:OLEObject Type="Embed" ProgID="Visio.Drawing.11" ShapeID="_x0000_i1045" DrawAspect="Content" ObjectID="_1610181630" r:id="rId51"/>
              </w:object>
            </w:r>
          </w:p>
        </w:tc>
        <w:tc>
          <w:tcPr>
            <w:tcW w:w="6946"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sz w:val="28"/>
                <w:szCs w:val="28"/>
              </w:rPr>
            </w:pPr>
            <w:r w:rsidRPr="00C05EBA">
              <w:rPr>
                <w:bCs/>
                <w:sz w:val="28"/>
                <w:szCs w:val="28"/>
              </w:rPr>
              <w:t xml:space="preserve">1) Соответствующий индикатор включен – мягкий старт в активном состоянии, лапка будет опускаться медленно. </w:t>
            </w:r>
          </w:p>
          <w:p w:rsidR="00C05EBA" w:rsidRPr="00C05EBA" w:rsidRDefault="00C05EBA" w:rsidP="00C05EBA">
            <w:pPr>
              <w:rPr>
                <w:sz w:val="28"/>
                <w:szCs w:val="28"/>
              </w:rPr>
            </w:pPr>
            <w:r w:rsidRPr="00C05EBA">
              <w:rPr>
                <w:bCs/>
                <w:sz w:val="28"/>
                <w:szCs w:val="28"/>
              </w:rPr>
              <w:t>2) Обе иконки не горят = мягкий старт не в активном состоянии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sz w:val="28"/>
                <w:szCs w:val="28"/>
                <w:lang w:val="en-US"/>
              </w:rPr>
            </w:pPr>
            <w:r w:rsidRPr="00C05EBA">
              <w:rPr>
                <w:sz w:val="28"/>
                <w:szCs w:val="28"/>
                <w:lang w:val="en-US"/>
              </w:rPr>
              <w:object w:dxaOrig="630" w:dyaOrig="495">
                <v:shape id="_x0000_i1046" type="#_x0000_t75" style="width:31.5pt;height:24.75pt" o:ole="">
                  <v:imagedata r:id="rId52" o:title=""/>
                </v:shape>
                <o:OLEObject Type="Embed" ProgID="Visio.Drawing.11" ShapeID="_x0000_i1046" DrawAspect="Content" ObjectID="_1610181631" r:id="rId53"/>
              </w:object>
            </w:r>
          </w:p>
        </w:tc>
      </w:tr>
      <w:tr w:rsidR="00C05EBA" w:rsidRPr="00C05EBA" w:rsidTr="00C05EBA">
        <w:trPr>
          <w:trHeight w:val="346"/>
        </w:trPr>
        <w:tc>
          <w:tcPr>
            <w:tcW w:w="1560" w:type="dxa"/>
            <w:tcBorders>
              <w:top w:val="single" w:sz="4" w:space="0" w:color="auto"/>
              <w:left w:val="single" w:sz="4" w:space="0" w:color="auto"/>
              <w:bottom w:val="single" w:sz="4" w:space="0" w:color="auto"/>
              <w:right w:val="single" w:sz="4" w:space="0" w:color="auto"/>
            </w:tcBorders>
            <w:vAlign w:val="center"/>
            <w:hideMark/>
          </w:tcPr>
          <w:p w:rsidR="00933749" w:rsidRPr="00933749" w:rsidRDefault="00933749" w:rsidP="00933749">
            <w:pPr>
              <w:rPr>
                <w:sz w:val="28"/>
                <w:szCs w:val="28"/>
              </w:rPr>
            </w:pPr>
            <w:r w:rsidRPr="00933749">
              <w:rPr>
                <w:bCs/>
                <w:sz w:val="28"/>
                <w:szCs w:val="28"/>
              </w:rPr>
              <w:t xml:space="preserve">Лапка после остановки мотора </w:t>
            </w:r>
          </w:p>
          <w:p w:rsidR="00C05EBA" w:rsidRPr="00C05EBA" w:rsidRDefault="00C05EBA" w:rsidP="00C05EBA">
            <w:pPr>
              <w:rPr>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54300F" w:rsidP="00C05EBA">
            <w:pPr>
              <w:rPr>
                <w:sz w:val="28"/>
                <w:szCs w:val="28"/>
                <w:lang w:val="en-US"/>
              </w:rPr>
            </w:pPr>
            <w:r>
              <w:rPr>
                <w:noProof/>
                <w:sz w:val="28"/>
                <w:szCs w:val="28"/>
                <w:lang w:eastAsia="ru-RU"/>
              </w:rPr>
              <w:drawing>
                <wp:inline distT="0" distB="0" distL="0" distR="0" wp14:anchorId="63882C51">
                  <wp:extent cx="391160" cy="419100"/>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1200" cy="419143"/>
                          </a:xfrm>
                          <a:prstGeom prst="rect">
                            <a:avLst/>
                          </a:prstGeom>
                          <a:noFill/>
                        </pic:spPr>
                      </pic:pic>
                    </a:graphicData>
                  </a:graphic>
                </wp:inline>
              </w:drawing>
            </w:r>
          </w:p>
        </w:tc>
        <w:tc>
          <w:tcPr>
            <w:tcW w:w="6946" w:type="dxa"/>
            <w:tcBorders>
              <w:top w:val="single" w:sz="4" w:space="0" w:color="auto"/>
              <w:left w:val="single" w:sz="4" w:space="0" w:color="auto"/>
              <w:bottom w:val="single" w:sz="4" w:space="0" w:color="auto"/>
              <w:right w:val="single" w:sz="4" w:space="0" w:color="auto"/>
            </w:tcBorders>
            <w:vAlign w:val="center"/>
            <w:hideMark/>
          </w:tcPr>
          <w:p w:rsidR="00933749" w:rsidRPr="00933749" w:rsidRDefault="00933749" w:rsidP="00933749">
            <w:pPr>
              <w:rPr>
                <w:sz w:val="28"/>
                <w:szCs w:val="28"/>
              </w:rPr>
            </w:pPr>
            <w:r w:rsidRPr="00933749">
              <w:rPr>
                <w:bCs/>
                <w:sz w:val="28"/>
                <w:szCs w:val="28"/>
              </w:rPr>
              <w:t xml:space="preserve">1) Соответствующий индикатор включен – прижимная лапка поднимается после остановки мотора </w:t>
            </w:r>
          </w:p>
          <w:p w:rsidR="00C05EBA" w:rsidRPr="00C05EBA" w:rsidRDefault="00933749" w:rsidP="00933749">
            <w:pPr>
              <w:rPr>
                <w:sz w:val="28"/>
                <w:szCs w:val="28"/>
              </w:rPr>
            </w:pPr>
            <w:r w:rsidRPr="00933749">
              <w:rPr>
                <w:bCs/>
                <w:sz w:val="28"/>
                <w:szCs w:val="28"/>
              </w:rPr>
              <w:t>2) Обе иконки не горят = Лапка не в активном состоянии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C05EBA" w:rsidRPr="00933749" w:rsidRDefault="00C05EBA" w:rsidP="00C05EBA">
            <w:pPr>
              <w:rPr>
                <w:sz w:val="28"/>
                <w:szCs w:val="28"/>
              </w:rPr>
            </w:pPr>
          </w:p>
        </w:tc>
      </w:tr>
      <w:tr w:rsidR="00C05EBA" w:rsidRPr="00C05EBA" w:rsidTr="00C05EBA">
        <w:trPr>
          <w:trHeight w:val="483"/>
        </w:trPr>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sz w:val="28"/>
                <w:szCs w:val="28"/>
              </w:rPr>
            </w:pPr>
            <w:r w:rsidRPr="00C05EBA">
              <w:rPr>
                <w:sz w:val="28"/>
                <w:szCs w:val="28"/>
              </w:rPr>
              <w:t>Скорость</w:t>
            </w:r>
          </w:p>
        </w:tc>
        <w:tc>
          <w:tcPr>
            <w:tcW w:w="992"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9A198D" w:rsidP="00C05EBA">
            <w:pPr>
              <w:rPr>
                <w:sz w:val="28"/>
                <w:szCs w:val="28"/>
                <w:lang w:val="en-US"/>
              </w:rPr>
            </w:pPr>
            <w:r>
              <w:rPr>
                <w:noProof/>
                <w:sz w:val="28"/>
                <w:szCs w:val="28"/>
                <w:lang w:eastAsia="ru-RU"/>
              </w:rPr>
              <w:drawing>
                <wp:inline distT="0" distB="0" distL="0" distR="0" wp14:anchorId="32C9C473">
                  <wp:extent cx="426720" cy="38058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0937" cy="384348"/>
                          </a:xfrm>
                          <a:prstGeom prst="rect">
                            <a:avLst/>
                          </a:prstGeom>
                          <a:noFill/>
                        </pic:spPr>
                      </pic:pic>
                    </a:graphicData>
                  </a:graphic>
                </wp:inline>
              </w:drawing>
            </w:r>
          </w:p>
        </w:tc>
        <w:tc>
          <w:tcPr>
            <w:tcW w:w="6946"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933749" w:rsidP="00C05EBA">
            <w:pPr>
              <w:rPr>
                <w:sz w:val="28"/>
                <w:szCs w:val="28"/>
              </w:rPr>
            </w:pPr>
            <w:r>
              <w:rPr>
                <w:sz w:val="28"/>
                <w:szCs w:val="28"/>
              </w:rPr>
              <w:t>Скорость медленно</w:t>
            </w:r>
          </w:p>
        </w:tc>
        <w:tc>
          <w:tcPr>
            <w:tcW w:w="1417" w:type="dxa"/>
            <w:tcBorders>
              <w:top w:val="single" w:sz="4" w:space="0" w:color="auto"/>
              <w:left w:val="single" w:sz="4" w:space="0" w:color="auto"/>
              <w:bottom w:val="single" w:sz="4" w:space="0" w:color="auto"/>
              <w:right w:val="single" w:sz="4" w:space="0" w:color="auto"/>
            </w:tcBorders>
            <w:vAlign w:val="center"/>
          </w:tcPr>
          <w:p w:rsidR="00C05EBA" w:rsidRPr="00C05EBA" w:rsidRDefault="00C05EBA" w:rsidP="00C05EBA">
            <w:pPr>
              <w:rPr>
                <w:sz w:val="28"/>
                <w:szCs w:val="28"/>
              </w:rPr>
            </w:pPr>
          </w:p>
        </w:tc>
      </w:tr>
      <w:tr w:rsidR="00C05EBA" w:rsidRPr="00C05EBA" w:rsidTr="00C05EBA">
        <w:trPr>
          <w:trHeight w:val="486"/>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C05EBA" w:rsidRPr="00C05EBA" w:rsidRDefault="00C05EBA" w:rsidP="00C05EBA">
            <w:pPr>
              <w:rPr>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9A198D" w:rsidP="00C05EBA">
            <w:pPr>
              <w:rPr>
                <w:sz w:val="28"/>
                <w:szCs w:val="28"/>
                <w:lang w:val="en-US"/>
              </w:rPr>
            </w:pPr>
            <w:r>
              <w:rPr>
                <w:noProof/>
                <w:sz w:val="28"/>
                <w:szCs w:val="28"/>
                <w:lang w:eastAsia="ru-RU"/>
              </w:rPr>
              <w:drawing>
                <wp:inline distT="0" distB="0" distL="0" distR="0" wp14:anchorId="679F0FC3">
                  <wp:extent cx="390525" cy="3905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pic:spPr>
                      </pic:pic>
                    </a:graphicData>
                  </a:graphic>
                </wp:inline>
              </w:drawing>
            </w:r>
          </w:p>
        </w:tc>
        <w:tc>
          <w:tcPr>
            <w:tcW w:w="6946" w:type="dxa"/>
            <w:tcBorders>
              <w:top w:val="single" w:sz="4" w:space="0" w:color="auto"/>
              <w:left w:val="single" w:sz="4" w:space="0" w:color="auto"/>
              <w:bottom w:val="single" w:sz="4" w:space="0" w:color="auto"/>
              <w:right w:val="single" w:sz="4" w:space="0" w:color="auto"/>
            </w:tcBorders>
            <w:vAlign w:val="center"/>
            <w:hideMark/>
          </w:tcPr>
          <w:p w:rsidR="00C05EBA" w:rsidRPr="00C05EBA" w:rsidRDefault="00933749" w:rsidP="00C05EBA">
            <w:pPr>
              <w:rPr>
                <w:sz w:val="28"/>
                <w:szCs w:val="28"/>
              </w:rPr>
            </w:pPr>
            <w:r>
              <w:rPr>
                <w:sz w:val="28"/>
                <w:szCs w:val="28"/>
              </w:rPr>
              <w:t>Скорость быстро</w:t>
            </w:r>
          </w:p>
        </w:tc>
        <w:tc>
          <w:tcPr>
            <w:tcW w:w="1417" w:type="dxa"/>
            <w:tcBorders>
              <w:top w:val="single" w:sz="4" w:space="0" w:color="auto"/>
              <w:left w:val="single" w:sz="4" w:space="0" w:color="auto"/>
              <w:bottom w:val="single" w:sz="4" w:space="0" w:color="auto"/>
              <w:right w:val="single" w:sz="4" w:space="0" w:color="auto"/>
            </w:tcBorders>
            <w:vAlign w:val="center"/>
          </w:tcPr>
          <w:p w:rsidR="00C05EBA" w:rsidRPr="00C05EBA" w:rsidRDefault="00C05EBA" w:rsidP="00C05EBA">
            <w:pPr>
              <w:rPr>
                <w:sz w:val="28"/>
                <w:szCs w:val="28"/>
              </w:rPr>
            </w:pPr>
          </w:p>
        </w:tc>
      </w:tr>
    </w:tbl>
    <w:p w:rsidR="00FB461D" w:rsidRDefault="00FB461D" w:rsidP="00285BE6">
      <w:pPr>
        <w:rPr>
          <w:sz w:val="28"/>
          <w:szCs w:val="28"/>
        </w:rPr>
      </w:pPr>
    </w:p>
    <w:p w:rsidR="00933749" w:rsidRPr="00933749" w:rsidRDefault="00933749" w:rsidP="00285BE6">
      <w:pPr>
        <w:rPr>
          <w:sz w:val="32"/>
          <w:szCs w:val="32"/>
        </w:rPr>
      </w:pPr>
      <w:r>
        <w:rPr>
          <w:sz w:val="32"/>
          <w:szCs w:val="32"/>
        </w:rPr>
        <w:t>Таблица параметров</w:t>
      </w:r>
    </w:p>
    <w:p w:rsidR="00C05EBA" w:rsidRPr="00C05EBA" w:rsidRDefault="00C05EBA" w:rsidP="00285BE6">
      <w:pPr>
        <w:rPr>
          <w:sz w:val="28"/>
          <w:szCs w:val="28"/>
        </w:rPr>
      </w:pPr>
    </w:p>
    <w:tbl>
      <w:tblPr>
        <w:tblW w:w="10710"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269"/>
        <w:gridCol w:w="2126"/>
        <w:gridCol w:w="1418"/>
        <w:gridCol w:w="850"/>
        <w:gridCol w:w="3339"/>
      </w:tblGrid>
      <w:tr w:rsidR="00C05EBA" w:rsidRPr="00C05EBA" w:rsidTr="00C05EBA">
        <w:trPr>
          <w:trHeight w:val="675"/>
        </w:trPr>
        <w:tc>
          <w:tcPr>
            <w:tcW w:w="708" w:type="dxa"/>
          </w:tcPr>
          <w:p w:rsidR="00C05EBA" w:rsidRPr="00C05EBA" w:rsidRDefault="00C05EBA" w:rsidP="00C05EBA">
            <w:pPr>
              <w:rPr>
                <w:sz w:val="28"/>
                <w:szCs w:val="28"/>
              </w:rPr>
            </w:pPr>
            <w:r w:rsidRPr="00C05EBA">
              <w:rPr>
                <w:sz w:val="28"/>
                <w:szCs w:val="28"/>
              </w:rPr>
              <w:t xml:space="preserve">No. </w:t>
            </w:r>
          </w:p>
          <w:p w:rsidR="00C05EBA" w:rsidRPr="00C05EBA" w:rsidRDefault="00C05EBA" w:rsidP="00C05EBA">
            <w:pPr>
              <w:rPr>
                <w:b/>
                <w:bCs/>
                <w:sz w:val="28"/>
                <w:szCs w:val="28"/>
              </w:rPr>
            </w:pPr>
          </w:p>
        </w:tc>
        <w:tc>
          <w:tcPr>
            <w:tcW w:w="2269" w:type="dxa"/>
            <w:shd w:val="clear" w:color="auto" w:fill="auto"/>
          </w:tcPr>
          <w:p w:rsidR="00C05EBA" w:rsidRPr="00C05EBA" w:rsidRDefault="00C05EBA" w:rsidP="00C05EBA">
            <w:pPr>
              <w:rPr>
                <w:sz w:val="28"/>
                <w:szCs w:val="28"/>
              </w:rPr>
            </w:pPr>
            <w:r w:rsidRPr="00C05EBA">
              <w:rPr>
                <w:sz w:val="28"/>
                <w:szCs w:val="28"/>
              </w:rPr>
              <w:t xml:space="preserve">Параметр функции </w:t>
            </w:r>
          </w:p>
        </w:tc>
        <w:tc>
          <w:tcPr>
            <w:tcW w:w="2126" w:type="dxa"/>
            <w:shd w:val="clear" w:color="auto" w:fill="auto"/>
          </w:tcPr>
          <w:p w:rsidR="00C05EBA" w:rsidRPr="00C05EBA" w:rsidRDefault="00C05EBA" w:rsidP="00C05EBA">
            <w:pPr>
              <w:rPr>
                <w:sz w:val="28"/>
                <w:szCs w:val="28"/>
              </w:rPr>
            </w:pPr>
            <w:r w:rsidRPr="00C05EBA">
              <w:rPr>
                <w:sz w:val="28"/>
                <w:szCs w:val="28"/>
              </w:rPr>
              <w:t xml:space="preserve">Диапазон значений </w:t>
            </w:r>
          </w:p>
        </w:tc>
        <w:tc>
          <w:tcPr>
            <w:tcW w:w="1418" w:type="dxa"/>
            <w:shd w:val="clear" w:color="auto" w:fill="auto"/>
          </w:tcPr>
          <w:p w:rsidR="00C05EBA" w:rsidRPr="00C05EBA" w:rsidRDefault="00C05EBA" w:rsidP="00C05EBA">
            <w:pPr>
              <w:rPr>
                <w:sz w:val="28"/>
                <w:szCs w:val="28"/>
              </w:rPr>
            </w:pPr>
            <w:r w:rsidRPr="00C05EBA">
              <w:rPr>
                <w:sz w:val="28"/>
                <w:szCs w:val="28"/>
              </w:rPr>
              <w:t xml:space="preserve">По </w:t>
            </w:r>
            <w:r w:rsidR="00761104">
              <w:rPr>
                <w:sz w:val="28"/>
                <w:szCs w:val="28"/>
              </w:rPr>
              <w:t>умолчанию</w:t>
            </w:r>
          </w:p>
        </w:tc>
        <w:tc>
          <w:tcPr>
            <w:tcW w:w="850" w:type="dxa"/>
            <w:shd w:val="clear" w:color="auto" w:fill="auto"/>
          </w:tcPr>
          <w:p w:rsidR="00C05EBA" w:rsidRPr="00C05EBA" w:rsidRDefault="00C05EBA" w:rsidP="00C05EBA">
            <w:pPr>
              <w:rPr>
                <w:sz w:val="28"/>
                <w:szCs w:val="28"/>
              </w:rPr>
            </w:pPr>
            <w:r w:rsidRPr="00C05EBA">
              <w:rPr>
                <w:sz w:val="28"/>
                <w:szCs w:val="28"/>
              </w:rPr>
              <w:t xml:space="preserve">Уровень польз-ля </w:t>
            </w:r>
          </w:p>
        </w:tc>
        <w:tc>
          <w:tcPr>
            <w:tcW w:w="3339" w:type="dxa"/>
            <w:shd w:val="clear" w:color="auto" w:fill="auto"/>
          </w:tcPr>
          <w:p w:rsidR="00C05EBA" w:rsidRPr="00C05EBA" w:rsidRDefault="00C05EBA" w:rsidP="00C05EBA">
            <w:pPr>
              <w:rPr>
                <w:sz w:val="28"/>
                <w:szCs w:val="28"/>
              </w:rPr>
            </w:pPr>
            <w:r w:rsidRPr="00C05EBA">
              <w:rPr>
                <w:sz w:val="28"/>
                <w:szCs w:val="28"/>
              </w:rPr>
              <w:t xml:space="preserve">Описание </w:t>
            </w:r>
          </w:p>
        </w:tc>
      </w:tr>
      <w:tr w:rsidR="00D14BD9" w:rsidRPr="00C05EBA" w:rsidTr="00D61E86">
        <w:trPr>
          <w:trHeight w:val="2373"/>
        </w:trPr>
        <w:tc>
          <w:tcPr>
            <w:tcW w:w="708" w:type="dxa"/>
          </w:tcPr>
          <w:p w:rsidR="00D14BD9" w:rsidRPr="00C05EBA" w:rsidRDefault="00D14BD9" w:rsidP="00C05EBA">
            <w:pPr>
              <w:rPr>
                <w:sz w:val="28"/>
                <w:szCs w:val="28"/>
              </w:rPr>
            </w:pPr>
            <w:r w:rsidRPr="00C05EBA">
              <w:rPr>
                <w:sz w:val="28"/>
                <w:szCs w:val="28"/>
              </w:rPr>
              <w:t xml:space="preserve">1 </w:t>
            </w:r>
          </w:p>
          <w:p w:rsidR="00D14BD9" w:rsidRPr="00C05EBA" w:rsidRDefault="00D14BD9" w:rsidP="00C05EBA">
            <w:pPr>
              <w:rPr>
                <w:sz w:val="28"/>
                <w:szCs w:val="28"/>
              </w:rPr>
            </w:pPr>
          </w:p>
        </w:tc>
        <w:tc>
          <w:tcPr>
            <w:tcW w:w="2269" w:type="dxa"/>
            <w:shd w:val="clear" w:color="auto" w:fill="auto"/>
          </w:tcPr>
          <w:p w:rsidR="00D14BD9" w:rsidRPr="00C05EBA" w:rsidRDefault="00D14BD9" w:rsidP="00C05EBA">
            <w:pPr>
              <w:rPr>
                <w:sz w:val="28"/>
                <w:szCs w:val="28"/>
              </w:rPr>
            </w:pPr>
            <w:r w:rsidRPr="00C05EBA">
              <w:rPr>
                <w:sz w:val="28"/>
                <w:szCs w:val="28"/>
              </w:rPr>
              <w:t xml:space="preserve">скорость </w:t>
            </w:r>
          </w:p>
          <w:p w:rsidR="00D14BD9" w:rsidRPr="00C05EBA" w:rsidRDefault="00D14BD9" w:rsidP="00C05EBA">
            <w:pPr>
              <w:rPr>
                <w:sz w:val="28"/>
                <w:szCs w:val="28"/>
              </w:rPr>
            </w:pPr>
            <w:r w:rsidRPr="00C05EBA">
              <w:rPr>
                <w:sz w:val="28"/>
                <w:szCs w:val="28"/>
              </w:rPr>
              <w:t xml:space="preserve">шитья </w:t>
            </w:r>
          </w:p>
        </w:tc>
        <w:tc>
          <w:tcPr>
            <w:tcW w:w="2126" w:type="dxa"/>
            <w:shd w:val="clear" w:color="auto" w:fill="auto"/>
          </w:tcPr>
          <w:p w:rsidR="00D14BD9" w:rsidRPr="00C05EBA" w:rsidRDefault="00B72540" w:rsidP="00C05EBA">
            <w:pPr>
              <w:rPr>
                <w:sz w:val="28"/>
                <w:szCs w:val="28"/>
              </w:rPr>
            </w:pPr>
            <w:r>
              <w:rPr>
                <w:sz w:val="28"/>
                <w:szCs w:val="28"/>
              </w:rPr>
              <w:t>200-3000</w:t>
            </w:r>
          </w:p>
        </w:tc>
        <w:tc>
          <w:tcPr>
            <w:tcW w:w="1418" w:type="dxa"/>
            <w:shd w:val="clear" w:color="auto" w:fill="auto"/>
          </w:tcPr>
          <w:p w:rsidR="00D14BD9" w:rsidRPr="00C05EBA" w:rsidRDefault="00B72540" w:rsidP="00C05EBA">
            <w:pPr>
              <w:rPr>
                <w:sz w:val="28"/>
                <w:szCs w:val="28"/>
              </w:rPr>
            </w:pPr>
            <w:r>
              <w:rPr>
                <w:sz w:val="28"/>
                <w:szCs w:val="28"/>
              </w:rPr>
              <w:t>2000</w:t>
            </w:r>
          </w:p>
        </w:tc>
        <w:tc>
          <w:tcPr>
            <w:tcW w:w="850" w:type="dxa"/>
            <w:shd w:val="clear" w:color="auto" w:fill="auto"/>
          </w:tcPr>
          <w:p w:rsidR="00D14BD9" w:rsidRPr="00C05EBA" w:rsidRDefault="00D14BD9" w:rsidP="00C05EBA">
            <w:pPr>
              <w:rPr>
                <w:sz w:val="28"/>
                <w:szCs w:val="28"/>
              </w:rPr>
            </w:pPr>
            <w:r w:rsidRPr="00C05EBA">
              <w:rPr>
                <w:sz w:val="28"/>
                <w:szCs w:val="28"/>
              </w:rPr>
              <w:t xml:space="preserve">1 </w:t>
            </w:r>
          </w:p>
        </w:tc>
        <w:tc>
          <w:tcPr>
            <w:tcW w:w="3339" w:type="dxa"/>
            <w:shd w:val="clear" w:color="auto" w:fill="auto"/>
          </w:tcPr>
          <w:p w:rsidR="00D14BD9" w:rsidRPr="00C05EBA" w:rsidRDefault="00D14BD9" w:rsidP="00C05EBA">
            <w:pPr>
              <w:rPr>
                <w:sz w:val="28"/>
                <w:szCs w:val="28"/>
              </w:rPr>
            </w:pPr>
            <w:r w:rsidRPr="00C05EBA">
              <w:rPr>
                <w:sz w:val="28"/>
                <w:szCs w:val="28"/>
              </w:rPr>
              <w:t xml:space="preserve">Чем тоньше материал, тем можно устанавливать выше скорость, чем материал толще, тем скорость должна быть ниже. </w:t>
            </w:r>
          </w:p>
        </w:tc>
      </w:tr>
      <w:tr w:rsidR="00C05EBA" w:rsidRPr="00C05EBA" w:rsidTr="00C05EBA">
        <w:trPr>
          <w:trHeight w:val="495"/>
        </w:trPr>
        <w:tc>
          <w:tcPr>
            <w:tcW w:w="708" w:type="dxa"/>
          </w:tcPr>
          <w:p w:rsidR="00C05EBA" w:rsidRPr="00C05EBA" w:rsidRDefault="00C05EBA" w:rsidP="00C05EBA">
            <w:pPr>
              <w:rPr>
                <w:sz w:val="28"/>
                <w:szCs w:val="28"/>
              </w:rPr>
            </w:pPr>
            <w:r w:rsidRPr="00C05EBA">
              <w:rPr>
                <w:sz w:val="28"/>
                <w:szCs w:val="28"/>
              </w:rPr>
              <w:t>2</w:t>
            </w:r>
          </w:p>
        </w:tc>
        <w:tc>
          <w:tcPr>
            <w:tcW w:w="2269" w:type="dxa"/>
            <w:shd w:val="clear" w:color="auto" w:fill="auto"/>
          </w:tcPr>
          <w:p w:rsidR="00C05EBA" w:rsidRPr="00C05EBA" w:rsidRDefault="00C05EBA" w:rsidP="00C05EBA">
            <w:pPr>
              <w:rPr>
                <w:sz w:val="28"/>
                <w:szCs w:val="28"/>
              </w:rPr>
            </w:pPr>
            <w:r w:rsidRPr="00C05EBA">
              <w:rPr>
                <w:sz w:val="28"/>
                <w:szCs w:val="28"/>
              </w:rPr>
              <w:t>Мягкий старт</w:t>
            </w:r>
          </w:p>
        </w:tc>
        <w:tc>
          <w:tcPr>
            <w:tcW w:w="2126" w:type="dxa"/>
            <w:shd w:val="clear" w:color="auto" w:fill="auto"/>
          </w:tcPr>
          <w:p w:rsidR="00C05EBA" w:rsidRPr="00C05EBA" w:rsidRDefault="00B72540" w:rsidP="00C05EBA">
            <w:pPr>
              <w:rPr>
                <w:sz w:val="28"/>
                <w:szCs w:val="28"/>
              </w:rPr>
            </w:pPr>
            <w:r>
              <w:rPr>
                <w:sz w:val="28"/>
                <w:szCs w:val="28"/>
              </w:rPr>
              <w:t>0-99</w:t>
            </w:r>
          </w:p>
        </w:tc>
        <w:tc>
          <w:tcPr>
            <w:tcW w:w="1418" w:type="dxa"/>
            <w:shd w:val="clear" w:color="auto" w:fill="auto"/>
          </w:tcPr>
          <w:p w:rsidR="00C05EBA" w:rsidRPr="00C05EBA" w:rsidRDefault="00B72540" w:rsidP="00C05EBA">
            <w:pPr>
              <w:rPr>
                <w:sz w:val="28"/>
                <w:szCs w:val="28"/>
              </w:rPr>
            </w:pPr>
            <w:r>
              <w:rPr>
                <w:sz w:val="28"/>
                <w:szCs w:val="28"/>
              </w:rPr>
              <w:t>3</w:t>
            </w:r>
          </w:p>
        </w:tc>
        <w:tc>
          <w:tcPr>
            <w:tcW w:w="850" w:type="dxa"/>
            <w:shd w:val="clear" w:color="auto" w:fill="auto"/>
          </w:tcPr>
          <w:p w:rsidR="00C05EBA" w:rsidRPr="00C05EBA" w:rsidRDefault="00C05EBA" w:rsidP="00C05EBA">
            <w:pPr>
              <w:rPr>
                <w:sz w:val="28"/>
                <w:szCs w:val="28"/>
              </w:rPr>
            </w:pPr>
            <w:r w:rsidRPr="00C05EBA">
              <w:rPr>
                <w:sz w:val="28"/>
                <w:szCs w:val="28"/>
              </w:rPr>
              <w:t>1</w:t>
            </w:r>
          </w:p>
        </w:tc>
        <w:tc>
          <w:tcPr>
            <w:tcW w:w="3339" w:type="dxa"/>
            <w:shd w:val="clear" w:color="auto" w:fill="auto"/>
          </w:tcPr>
          <w:p w:rsidR="00C05EBA" w:rsidRPr="00C05EBA" w:rsidRDefault="00C05EBA" w:rsidP="00C05EBA">
            <w:pPr>
              <w:rPr>
                <w:sz w:val="28"/>
                <w:szCs w:val="28"/>
              </w:rPr>
            </w:pPr>
            <w:r w:rsidRPr="00C05EBA">
              <w:rPr>
                <w:sz w:val="28"/>
                <w:szCs w:val="28"/>
              </w:rPr>
              <w:t xml:space="preserve">1 - 9 число стежков для мягкого старта </w:t>
            </w:r>
          </w:p>
        </w:tc>
      </w:tr>
      <w:tr w:rsidR="00C05EBA" w:rsidRPr="00C05EBA" w:rsidTr="00C05EBA">
        <w:trPr>
          <w:trHeight w:val="735"/>
        </w:trPr>
        <w:tc>
          <w:tcPr>
            <w:tcW w:w="708" w:type="dxa"/>
          </w:tcPr>
          <w:p w:rsidR="00C05EBA" w:rsidRPr="00C05EBA" w:rsidRDefault="00C05EBA" w:rsidP="00C05EBA">
            <w:pPr>
              <w:rPr>
                <w:sz w:val="28"/>
                <w:szCs w:val="28"/>
              </w:rPr>
            </w:pPr>
            <w:r w:rsidRPr="00C05EBA">
              <w:rPr>
                <w:sz w:val="28"/>
                <w:szCs w:val="28"/>
              </w:rPr>
              <w:t>3</w:t>
            </w:r>
          </w:p>
        </w:tc>
        <w:tc>
          <w:tcPr>
            <w:tcW w:w="2269" w:type="dxa"/>
            <w:shd w:val="clear" w:color="auto" w:fill="auto"/>
          </w:tcPr>
          <w:p w:rsidR="00C05EBA" w:rsidRPr="00C05EBA" w:rsidRDefault="00C05EBA" w:rsidP="00C05EBA">
            <w:pPr>
              <w:rPr>
                <w:sz w:val="28"/>
                <w:szCs w:val="28"/>
              </w:rPr>
            </w:pPr>
            <w:r w:rsidRPr="00C05EBA">
              <w:rPr>
                <w:sz w:val="28"/>
                <w:szCs w:val="28"/>
              </w:rPr>
              <w:t xml:space="preserve">Декоративная фронтальная наметка </w:t>
            </w:r>
          </w:p>
        </w:tc>
        <w:tc>
          <w:tcPr>
            <w:tcW w:w="2126" w:type="dxa"/>
            <w:shd w:val="clear" w:color="auto" w:fill="auto"/>
          </w:tcPr>
          <w:p w:rsidR="00C05EBA" w:rsidRPr="00C05EBA" w:rsidRDefault="00C05EBA" w:rsidP="00C05EBA">
            <w:pPr>
              <w:rPr>
                <w:sz w:val="28"/>
                <w:szCs w:val="28"/>
              </w:rPr>
            </w:pPr>
            <w:r w:rsidRPr="00C05EBA">
              <w:rPr>
                <w:sz w:val="28"/>
                <w:szCs w:val="28"/>
              </w:rPr>
              <w:t xml:space="preserve">0/1 </w:t>
            </w:r>
          </w:p>
        </w:tc>
        <w:tc>
          <w:tcPr>
            <w:tcW w:w="1418" w:type="dxa"/>
            <w:shd w:val="clear" w:color="auto" w:fill="auto"/>
          </w:tcPr>
          <w:p w:rsidR="00C05EBA" w:rsidRPr="00C05EBA" w:rsidRDefault="00B72540" w:rsidP="00C05EBA">
            <w:pPr>
              <w:rPr>
                <w:sz w:val="28"/>
                <w:szCs w:val="28"/>
              </w:rPr>
            </w:pPr>
            <w:r>
              <w:rPr>
                <w:sz w:val="28"/>
                <w:szCs w:val="28"/>
              </w:rPr>
              <w:t>1</w:t>
            </w:r>
          </w:p>
        </w:tc>
        <w:tc>
          <w:tcPr>
            <w:tcW w:w="850" w:type="dxa"/>
            <w:shd w:val="clear" w:color="auto" w:fill="auto"/>
          </w:tcPr>
          <w:p w:rsidR="00C05EBA" w:rsidRPr="00C05EBA" w:rsidRDefault="00C05EBA" w:rsidP="00C05EBA">
            <w:pPr>
              <w:rPr>
                <w:sz w:val="28"/>
                <w:szCs w:val="28"/>
              </w:rPr>
            </w:pPr>
            <w:r w:rsidRPr="00C05EBA">
              <w:rPr>
                <w:sz w:val="28"/>
                <w:szCs w:val="28"/>
              </w:rPr>
              <w:t>1</w:t>
            </w:r>
          </w:p>
        </w:tc>
        <w:tc>
          <w:tcPr>
            <w:tcW w:w="3339" w:type="dxa"/>
            <w:shd w:val="clear" w:color="auto" w:fill="auto"/>
          </w:tcPr>
          <w:p w:rsidR="00C05EBA" w:rsidRPr="00C05EBA" w:rsidRDefault="00C05EBA" w:rsidP="00C05EBA">
            <w:pPr>
              <w:rPr>
                <w:sz w:val="28"/>
                <w:szCs w:val="28"/>
              </w:rPr>
            </w:pPr>
            <w:r w:rsidRPr="00C05EBA">
              <w:rPr>
                <w:sz w:val="28"/>
                <w:szCs w:val="28"/>
              </w:rPr>
              <w:t xml:space="preserve">0 - неактивны </w:t>
            </w:r>
          </w:p>
          <w:p w:rsidR="00C05EBA" w:rsidRPr="00C05EBA" w:rsidRDefault="00C05EBA" w:rsidP="00C05EBA">
            <w:pPr>
              <w:rPr>
                <w:sz w:val="28"/>
                <w:szCs w:val="28"/>
              </w:rPr>
            </w:pPr>
            <w:r w:rsidRPr="00C05EBA">
              <w:rPr>
                <w:sz w:val="28"/>
                <w:szCs w:val="28"/>
              </w:rPr>
              <w:t xml:space="preserve">1 - активны </w:t>
            </w:r>
          </w:p>
        </w:tc>
      </w:tr>
      <w:tr w:rsidR="00C05EBA" w:rsidRPr="00C05EBA" w:rsidTr="00C05EBA">
        <w:trPr>
          <w:trHeight w:val="495"/>
        </w:trPr>
        <w:tc>
          <w:tcPr>
            <w:tcW w:w="708" w:type="dxa"/>
            <w:vMerge w:val="restart"/>
          </w:tcPr>
          <w:p w:rsidR="00C05EBA" w:rsidRPr="00C05EBA" w:rsidRDefault="00C05EBA" w:rsidP="00C05EBA">
            <w:pPr>
              <w:rPr>
                <w:sz w:val="28"/>
                <w:szCs w:val="28"/>
              </w:rPr>
            </w:pPr>
            <w:r w:rsidRPr="00C05EBA">
              <w:rPr>
                <w:sz w:val="28"/>
                <w:szCs w:val="28"/>
              </w:rPr>
              <w:t>4</w:t>
            </w:r>
          </w:p>
        </w:tc>
        <w:tc>
          <w:tcPr>
            <w:tcW w:w="2269" w:type="dxa"/>
            <w:vMerge w:val="restart"/>
            <w:shd w:val="clear" w:color="auto" w:fill="auto"/>
          </w:tcPr>
          <w:p w:rsidR="00C05EBA" w:rsidRPr="00C05EBA" w:rsidRDefault="00C05EBA" w:rsidP="00C05EBA">
            <w:pPr>
              <w:rPr>
                <w:sz w:val="28"/>
                <w:szCs w:val="28"/>
              </w:rPr>
            </w:pPr>
            <w:r w:rsidRPr="00C05EBA">
              <w:rPr>
                <w:sz w:val="28"/>
                <w:szCs w:val="28"/>
              </w:rPr>
              <w:t xml:space="preserve">Скоростной длинный шов </w:t>
            </w:r>
          </w:p>
        </w:tc>
        <w:tc>
          <w:tcPr>
            <w:tcW w:w="2126" w:type="dxa"/>
            <w:shd w:val="clear" w:color="auto" w:fill="auto"/>
          </w:tcPr>
          <w:p w:rsidR="00C05EBA" w:rsidRPr="00C05EBA" w:rsidRDefault="00B72540" w:rsidP="00C05EBA">
            <w:pPr>
              <w:rPr>
                <w:sz w:val="28"/>
                <w:szCs w:val="28"/>
              </w:rPr>
            </w:pPr>
            <w:r>
              <w:rPr>
                <w:sz w:val="28"/>
                <w:szCs w:val="28"/>
              </w:rPr>
              <w:t xml:space="preserve">200-3500 </w:t>
            </w:r>
          </w:p>
        </w:tc>
        <w:tc>
          <w:tcPr>
            <w:tcW w:w="1418" w:type="dxa"/>
            <w:shd w:val="clear" w:color="auto" w:fill="auto"/>
          </w:tcPr>
          <w:p w:rsidR="00C05EBA" w:rsidRPr="00C05EBA" w:rsidRDefault="00B72540" w:rsidP="00C05EBA">
            <w:pPr>
              <w:rPr>
                <w:sz w:val="28"/>
                <w:szCs w:val="28"/>
              </w:rPr>
            </w:pPr>
            <w:r>
              <w:rPr>
                <w:sz w:val="28"/>
                <w:szCs w:val="28"/>
              </w:rPr>
              <w:t>2</w:t>
            </w:r>
            <w:r w:rsidR="00C05EBA" w:rsidRPr="00C05EBA">
              <w:rPr>
                <w:sz w:val="28"/>
                <w:szCs w:val="28"/>
              </w:rPr>
              <w:t>000</w:t>
            </w:r>
          </w:p>
        </w:tc>
        <w:tc>
          <w:tcPr>
            <w:tcW w:w="850" w:type="dxa"/>
            <w:vMerge w:val="restart"/>
            <w:shd w:val="clear" w:color="auto" w:fill="auto"/>
          </w:tcPr>
          <w:p w:rsidR="00C05EBA" w:rsidRPr="00C05EBA" w:rsidRDefault="00C05EBA" w:rsidP="00C05EBA">
            <w:pPr>
              <w:rPr>
                <w:sz w:val="28"/>
                <w:szCs w:val="28"/>
              </w:rPr>
            </w:pPr>
            <w:r w:rsidRPr="00C05EBA">
              <w:rPr>
                <w:sz w:val="28"/>
                <w:szCs w:val="28"/>
              </w:rPr>
              <w:t>1</w:t>
            </w:r>
          </w:p>
        </w:tc>
        <w:tc>
          <w:tcPr>
            <w:tcW w:w="3339" w:type="dxa"/>
            <w:vMerge w:val="restart"/>
            <w:shd w:val="clear" w:color="auto" w:fill="auto"/>
          </w:tcPr>
          <w:p w:rsidR="00C05EBA" w:rsidRPr="00C05EBA" w:rsidRDefault="00C05EBA" w:rsidP="00C05EBA">
            <w:pPr>
              <w:rPr>
                <w:sz w:val="28"/>
                <w:szCs w:val="28"/>
              </w:rPr>
            </w:pPr>
            <w:r w:rsidRPr="00C05EBA">
              <w:rPr>
                <w:sz w:val="28"/>
                <w:szCs w:val="28"/>
              </w:rPr>
              <w:t xml:space="preserve">Максимальная скорость, для выполнения шва максимальной длины </w:t>
            </w:r>
          </w:p>
        </w:tc>
      </w:tr>
      <w:tr w:rsidR="00C05EBA" w:rsidRPr="00C05EBA" w:rsidTr="00C05EBA">
        <w:trPr>
          <w:trHeight w:val="240"/>
        </w:trPr>
        <w:tc>
          <w:tcPr>
            <w:tcW w:w="708" w:type="dxa"/>
            <w:vMerge/>
          </w:tcPr>
          <w:p w:rsidR="00C05EBA" w:rsidRPr="00C05EBA" w:rsidRDefault="00C05EBA" w:rsidP="00C05EBA">
            <w:pPr>
              <w:rPr>
                <w:sz w:val="28"/>
                <w:szCs w:val="28"/>
              </w:rPr>
            </w:pPr>
          </w:p>
        </w:tc>
        <w:tc>
          <w:tcPr>
            <w:tcW w:w="2269" w:type="dxa"/>
            <w:vMerge/>
            <w:shd w:val="clear" w:color="auto" w:fill="auto"/>
          </w:tcPr>
          <w:p w:rsidR="00C05EBA" w:rsidRPr="00C05EBA" w:rsidRDefault="00C05EBA" w:rsidP="00C05EBA">
            <w:pPr>
              <w:rPr>
                <w:sz w:val="28"/>
                <w:szCs w:val="28"/>
              </w:rPr>
            </w:pPr>
          </w:p>
        </w:tc>
        <w:tc>
          <w:tcPr>
            <w:tcW w:w="2126" w:type="dxa"/>
            <w:shd w:val="clear" w:color="auto" w:fill="auto"/>
          </w:tcPr>
          <w:p w:rsidR="00C05EBA" w:rsidRPr="00C05EBA" w:rsidRDefault="00C05EBA" w:rsidP="00C05EBA">
            <w:pPr>
              <w:rPr>
                <w:sz w:val="28"/>
                <w:szCs w:val="28"/>
              </w:rPr>
            </w:pPr>
          </w:p>
        </w:tc>
        <w:tc>
          <w:tcPr>
            <w:tcW w:w="1418" w:type="dxa"/>
            <w:shd w:val="clear" w:color="auto" w:fill="auto"/>
          </w:tcPr>
          <w:p w:rsidR="00C05EBA" w:rsidRPr="00C05EBA" w:rsidRDefault="00C05EBA" w:rsidP="00C05EBA">
            <w:pPr>
              <w:rPr>
                <w:sz w:val="28"/>
                <w:szCs w:val="28"/>
              </w:rPr>
            </w:pPr>
          </w:p>
        </w:tc>
        <w:tc>
          <w:tcPr>
            <w:tcW w:w="850" w:type="dxa"/>
            <w:vMerge/>
            <w:shd w:val="clear" w:color="auto" w:fill="auto"/>
          </w:tcPr>
          <w:p w:rsidR="00C05EBA" w:rsidRPr="00C05EBA" w:rsidRDefault="00C05EBA" w:rsidP="00C05EBA">
            <w:pPr>
              <w:rPr>
                <w:sz w:val="28"/>
                <w:szCs w:val="28"/>
              </w:rPr>
            </w:pPr>
          </w:p>
        </w:tc>
        <w:tc>
          <w:tcPr>
            <w:tcW w:w="3339" w:type="dxa"/>
            <w:vMerge/>
            <w:shd w:val="clear" w:color="auto" w:fill="auto"/>
          </w:tcPr>
          <w:p w:rsidR="00C05EBA" w:rsidRPr="00C05EBA" w:rsidRDefault="00C05EBA" w:rsidP="00C05EBA">
            <w:pPr>
              <w:rPr>
                <w:sz w:val="28"/>
                <w:szCs w:val="28"/>
              </w:rPr>
            </w:pPr>
          </w:p>
        </w:tc>
      </w:tr>
      <w:tr w:rsidR="00C05EBA" w:rsidRPr="00C05EBA" w:rsidTr="00C05EBA">
        <w:trPr>
          <w:trHeight w:val="915"/>
        </w:trPr>
        <w:tc>
          <w:tcPr>
            <w:tcW w:w="708" w:type="dxa"/>
          </w:tcPr>
          <w:p w:rsidR="00C05EBA" w:rsidRPr="00C05EBA" w:rsidRDefault="00C05EBA" w:rsidP="00C05EBA">
            <w:pPr>
              <w:rPr>
                <w:sz w:val="28"/>
                <w:szCs w:val="28"/>
              </w:rPr>
            </w:pPr>
            <w:r w:rsidRPr="00C05EBA">
              <w:rPr>
                <w:sz w:val="28"/>
                <w:szCs w:val="28"/>
              </w:rPr>
              <w:t>5</w:t>
            </w:r>
          </w:p>
        </w:tc>
        <w:tc>
          <w:tcPr>
            <w:tcW w:w="2269" w:type="dxa"/>
            <w:shd w:val="clear" w:color="auto" w:fill="auto"/>
          </w:tcPr>
          <w:p w:rsidR="00C05EBA" w:rsidRPr="00C05EBA" w:rsidRDefault="00C05EBA" w:rsidP="00C05EBA">
            <w:pPr>
              <w:rPr>
                <w:sz w:val="28"/>
                <w:szCs w:val="28"/>
              </w:rPr>
            </w:pPr>
            <w:r w:rsidRPr="00C05EBA">
              <w:rPr>
                <w:sz w:val="28"/>
                <w:szCs w:val="28"/>
              </w:rPr>
              <w:t xml:space="preserve">Настройки обычного шитья </w:t>
            </w:r>
          </w:p>
          <w:p w:rsidR="00C05EBA" w:rsidRPr="00C05EBA" w:rsidRDefault="00C05EBA" w:rsidP="00C05EBA">
            <w:pPr>
              <w:rPr>
                <w:sz w:val="28"/>
                <w:szCs w:val="28"/>
              </w:rPr>
            </w:pPr>
          </w:p>
        </w:tc>
        <w:tc>
          <w:tcPr>
            <w:tcW w:w="2126" w:type="dxa"/>
            <w:shd w:val="clear" w:color="auto" w:fill="auto"/>
          </w:tcPr>
          <w:p w:rsidR="00C05EBA" w:rsidRPr="00C05EBA" w:rsidRDefault="00C05EBA" w:rsidP="00C05EBA">
            <w:pPr>
              <w:rPr>
                <w:sz w:val="28"/>
                <w:szCs w:val="28"/>
              </w:rPr>
            </w:pPr>
            <w:r w:rsidRPr="00C05EBA">
              <w:rPr>
                <w:sz w:val="28"/>
                <w:szCs w:val="28"/>
              </w:rPr>
              <w:t xml:space="preserve">0/1 </w:t>
            </w:r>
          </w:p>
        </w:tc>
        <w:tc>
          <w:tcPr>
            <w:tcW w:w="1418" w:type="dxa"/>
            <w:shd w:val="clear" w:color="auto" w:fill="auto"/>
          </w:tcPr>
          <w:p w:rsidR="00C05EBA" w:rsidRPr="00C05EBA" w:rsidRDefault="00C05EBA" w:rsidP="00C05EBA">
            <w:pPr>
              <w:rPr>
                <w:sz w:val="28"/>
                <w:szCs w:val="28"/>
              </w:rPr>
            </w:pPr>
            <w:r w:rsidRPr="00C05EBA">
              <w:rPr>
                <w:sz w:val="28"/>
                <w:szCs w:val="28"/>
              </w:rPr>
              <w:t>0</w:t>
            </w:r>
          </w:p>
        </w:tc>
        <w:tc>
          <w:tcPr>
            <w:tcW w:w="850" w:type="dxa"/>
            <w:shd w:val="clear" w:color="auto" w:fill="auto"/>
          </w:tcPr>
          <w:p w:rsidR="00C05EBA" w:rsidRPr="00C05EBA" w:rsidRDefault="00C05EBA" w:rsidP="00C05EBA">
            <w:pPr>
              <w:rPr>
                <w:sz w:val="28"/>
                <w:szCs w:val="28"/>
              </w:rPr>
            </w:pPr>
            <w:r w:rsidRPr="00C05EBA">
              <w:rPr>
                <w:sz w:val="28"/>
                <w:szCs w:val="28"/>
              </w:rPr>
              <w:t>1</w:t>
            </w:r>
          </w:p>
        </w:tc>
        <w:tc>
          <w:tcPr>
            <w:tcW w:w="3339" w:type="dxa"/>
            <w:shd w:val="clear" w:color="auto" w:fill="auto"/>
          </w:tcPr>
          <w:p w:rsidR="00C05EBA" w:rsidRPr="00C05EBA" w:rsidRDefault="00C05EBA" w:rsidP="00C05EBA">
            <w:pPr>
              <w:rPr>
                <w:sz w:val="28"/>
                <w:szCs w:val="28"/>
              </w:rPr>
            </w:pPr>
            <w:r w:rsidRPr="00C05EBA">
              <w:rPr>
                <w:sz w:val="28"/>
                <w:szCs w:val="28"/>
              </w:rPr>
              <w:t xml:space="preserve">Настройки образца обычного шитья </w:t>
            </w:r>
          </w:p>
          <w:p w:rsidR="00C05EBA" w:rsidRPr="00C05EBA" w:rsidRDefault="00C05EBA" w:rsidP="00C05EBA">
            <w:pPr>
              <w:rPr>
                <w:sz w:val="28"/>
                <w:szCs w:val="28"/>
              </w:rPr>
            </w:pPr>
            <w:r w:rsidRPr="00C05EBA">
              <w:rPr>
                <w:sz w:val="28"/>
                <w:szCs w:val="28"/>
              </w:rPr>
              <w:t xml:space="preserve">0 - неактивны </w:t>
            </w:r>
          </w:p>
          <w:p w:rsidR="00C05EBA" w:rsidRPr="00C05EBA" w:rsidRDefault="00C05EBA" w:rsidP="00C05EBA">
            <w:pPr>
              <w:rPr>
                <w:sz w:val="28"/>
                <w:szCs w:val="28"/>
              </w:rPr>
            </w:pPr>
            <w:r w:rsidRPr="00C05EBA">
              <w:rPr>
                <w:sz w:val="28"/>
                <w:szCs w:val="28"/>
              </w:rPr>
              <w:t xml:space="preserve">1 - активны </w:t>
            </w:r>
          </w:p>
        </w:tc>
      </w:tr>
      <w:tr w:rsidR="00C05EBA" w:rsidRPr="00C05EBA" w:rsidTr="00C05EBA">
        <w:trPr>
          <w:trHeight w:val="750"/>
        </w:trPr>
        <w:tc>
          <w:tcPr>
            <w:tcW w:w="708" w:type="dxa"/>
          </w:tcPr>
          <w:p w:rsidR="00C05EBA" w:rsidRPr="00C05EBA" w:rsidRDefault="00C05EBA" w:rsidP="00C05EBA">
            <w:pPr>
              <w:rPr>
                <w:sz w:val="28"/>
                <w:szCs w:val="28"/>
              </w:rPr>
            </w:pPr>
            <w:r w:rsidRPr="00C05EBA">
              <w:rPr>
                <w:sz w:val="28"/>
                <w:szCs w:val="28"/>
              </w:rPr>
              <w:t>9</w:t>
            </w:r>
          </w:p>
        </w:tc>
        <w:tc>
          <w:tcPr>
            <w:tcW w:w="2269" w:type="dxa"/>
            <w:shd w:val="clear" w:color="auto" w:fill="auto"/>
          </w:tcPr>
          <w:p w:rsidR="00C05EBA" w:rsidRPr="00C05EBA" w:rsidRDefault="00C05EBA" w:rsidP="00C05EBA">
            <w:pPr>
              <w:rPr>
                <w:sz w:val="28"/>
                <w:szCs w:val="28"/>
              </w:rPr>
            </w:pPr>
            <w:r w:rsidRPr="00C05EBA">
              <w:rPr>
                <w:sz w:val="28"/>
                <w:szCs w:val="28"/>
              </w:rPr>
              <w:t xml:space="preserve">Ограничение скорости закрепки </w:t>
            </w:r>
          </w:p>
        </w:tc>
        <w:tc>
          <w:tcPr>
            <w:tcW w:w="2126" w:type="dxa"/>
            <w:shd w:val="clear" w:color="auto" w:fill="auto"/>
          </w:tcPr>
          <w:p w:rsidR="00C05EBA" w:rsidRPr="00C05EBA" w:rsidRDefault="00C05EBA" w:rsidP="00C05EBA">
            <w:pPr>
              <w:rPr>
                <w:sz w:val="28"/>
                <w:szCs w:val="28"/>
              </w:rPr>
            </w:pPr>
            <w:r w:rsidRPr="00C05EBA">
              <w:rPr>
                <w:sz w:val="28"/>
                <w:szCs w:val="28"/>
              </w:rPr>
              <w:t xml:space="preserve">500-1500 (rpm) </w:t>
            </w:r>
          </w:p>
        </w:tc>
        <w:tc>
          <w:tcPr>
            <w:tcW w:w="1418" w:type="dxa"/>
            <w:shd w:val="clear" w:color="auto" w:fill="auto"/>
          </w:tcPr>
          <w:p w:rsidR="00C05EBA" w:rsidRPr="00C05EBA" w:rsidRDefault="00B72540" w:rsidP="00C05EBA">
            <w:pPr>
              <w:rPr>
                <w:sz w:val="28"/>
                <w:szCs w:val="28"/>
              </w:rPr>
            </w:pPr>
            <w:r>
              <w:rPr>
                <w:sz w:val="28"/>
                <w:szCs w:val="28"/>
              </w:rPr>
              <w:t>7</w:t>
            </w:r>
            <w:r w:rsidR="00C05EBA" w:rsidRPr="00C05EBA">
              <w:rPr>
                <w:sz w:val="28"/>
                <w:szCs w:val="28"/>
              </w:rPr>
              <w:t>00</w:t>
            </w:r>
          </w:p>
        </w:tc>
        <w:tc>
          <w:tcPr>
            <w:tcW w:w="850" w:type="dxa"/>
            <w:shd w:val="clear" w:color="auto" w:fill="auto"/>
          </w:tcPr>
          <w:p w:rsidR="00C05EBA" w:rsidRPr="00C05EBA" w:rsidRDefault="00C05EBA" w:rsidP="00C05EBA">
            <w:pPr>
              <w:rPr>
                <w:sz w:val="28"/>
                <w:szCs w:val="28"/>
              </w:rPr>
            </w:pPr>
            <w:r w:rsidRPr="00C05EBA">
              <w:rPr>
                <w:sz w:val="28"/>
                <w:szCs w:val="28"/>
              </w:rPr>
              <w:t>1</w:t>
            </w:r>
          </w:p>
        </w:tc>
        <w:tc>
          <w:tcPr>
            <w:tcW w:w="3339" w:type="dxa"/>
            <w:shd w:val="clear" w:color="auto" w:fill="auto"/>
          </w:tcPr>
          <w:p w:rsidR="00C05EBA" w:rsidRPr="00C05EBA" w:rsidRDefault="00C05EBA" w:rsidP="00C05EBA">
            <w:pPr>
              <w:rPr>
                <w:sz w:val="28"/>
                <w:szCs w:val="28"/>
              </w:rPr>
            </w:pPr>
            <w:r w:rsidRPr="00C05EBA">
              <w:rPr>
                <w:sz w:val="28"/>
                <w:szCs w:val="28"/>
              </w:rPr>
              <w:t xml:space="preserve">Задний стежок может препятствовать поломке игл </w:t>
            </w:r>
          </w:p>
        </w:tc>
      </w:tr>
      <w:tr w:rsidR="00C05EBA" w:rsidRPr="00C05EBA" w:rsidTr="00C05EBA">
        <w:trPr>
          <w:trHeight w:val="1260"/>
        </w:trPr>
        <w:tc>
          <w:tcPr>
            <w:tcW w:w="708" w:type="dxa"/>
          </w:tcPr>
          <w:p w:rsidR="00C05EBA" w:rsidRPr="00C05EBA" w:rsidRDefault="00C05EBA" w:rsidP="00C05EBA">
            <w:pPr>
              <w:rPr>
                <w:sz w:val="28"/>
                <w:szCs w:val="28"/>
              </w:rPr>
            </w:pPr>
            <w:r w:rsidRPr="00C05EBA">
              <w:rPr>
                <w:sz w:val="28"/>
                <w:szCs w:val="28"/>
              </w:rPr>
              <w:t>19</w:t>
            </w:r>
          </w:p>
        </w:tc>
        <w:tc>
          <w:tcPr>
            <w:tcW w:w="2269" w:type="dxa"/>
            <w:shd w:val="clear" w:color="auto" w:fill="auto"/>
          </w:tcPr>
          <w:p w:rsidR="00C05EBA" w:rsidRPr="00C05EBA" w:rsidRDefault="00C05EBA" w:rsidP="00C05EBA">
            <w:pPr>
              <w:rPr>
                <w:sz w:val="28"/>
                <w:szCs w:val="28"/>
              </w:rPr>
            </w:pPr>
            <w:r w:rsidRPr="00C05EBA">
              <w:rPr>
                <w:sz w:val="28"/>
                <w:szCs w:val="28"/>
              </w:rPr>
              <w:t xml:space="preserve">Остановка машины после закрепки </w:t>
            </w:r>
          </w:p>
        </w:tc>
        <w:tc>
          <w:tcPr>
            <w:tcW w:w="2126" w:type="dxa"/>
            <w:shd w:val="clear" w:color="auto" w:fill="auto"/>
          </w:tcPr>
          <w:p w:rsidR="00C05EBA" w:rsidRPr="00C05EBA" w:rsidRDefault="00C05EBA" w:rsidP="00C05EBA">
            <w:pPr>
              <w:rPr>
                <w:sz w:val="28"/>
                <w:szCs w:val="28"/>
              </w:rPr>
            </w:pPr>
            <w:r w:rsidRPr="00C05EBA">
              <w:rPr>
                <w:sz w:val="28"/>
                <w:szCs w:val="28"/>
              </w:rPr>
              <w:t xml:space="preserve">0/1 </w:t>
            </w:r>
          </w:p>
        </w:tc>
        <w:tc>
          <w:tcPr>
            <w:tcW w:w="1418" w:type="dxa"/>
            <w:shd w:val="clear" w:color="auto" w:fill="auto"/>
          </w:tcPr>
          <w:p w:rsidR="00C05EBA" w:rsidRPr="00C05EBA" w:rsidRDefault="00C05EBA" w:rsidP="00C05EBA">
            <w:pPr>
              <w:rPr>
                <w:sz w:val="28"/>
                <w:szCs w:val="28"/>
              </w:rPr>
            </w:pPr>
            <w:r w:rsidRPr="00C05EBA">
              <w:rPr>
                <w:sz w:val="28"/>
                <w:szCs w:val="28"/>
              </w:rPr>
              <w:t>0</w:t>
            </w:r>
          </w:p>
        </w:tc>
        <w:tc>
          <w:tcPr>
            <w:tcW w:w="850" w:type="dxa"/>
            <w:shd w:val="clear" w:color="auto" w:fill="auto"/>
          </w:tcPr>
          <w:p w:rsidR="00C05EBA" w:rsidRPr="00C05EBA" w:rsidRDefault="00C05EBA" w:rsidP="00C05EBA">
            <w:pPr>
              <w:rPr>
                <w:sz w:val="28"/>
                <w:szCs w:val="28"/>
              </w:rPr>
            </w:pPr>
            <w:r w:rsidRPr="00C05EBA">
              <w:rPr>
                <w:sz w:val="28"/>
                <w:szCs w:val="28"/>
              </w:rPr>
              <w:t>1</w:t>
            </w:r>
          </w:p>
        </w:tc>
        <w:tc>
          <w:tcPr>
            <w:tcW w:w="3339" w:type="dxa"/>
            <w:shd w:val="clear" w:color="auto" w:fill="auto"/>
          </w:tcPr>
          <w:p w:rsidR="00C05EBA" w:rsidRPr="00C05EBA" w:rsidRDefault="00C05EBA" w:rsidP="00C05EBA">
            <w:pPr>
              <w:rPr>
                <w:sz w:val="28"/>
                <w:szCs w:val="28"/>
              </w:rPr>
            </w:pPr>
            <w:r w:rsidRPr="00C05EBA">
              <w:rPr>
                <w:sz w:val="28"/>
                <w:szCs w:val="28"/>
              </w:rPr>
              <w:t xml:space="preserve">0 - неактивны </w:t>
            </w:r>
          </w:p>
          <w:p w:rsidR="00C05EBA" w:rsidRPr="00C05EBA" w:rsidRDefault="00C05EBA" w:rsidP="00C05EBA">
            <w:pPr>
              <w:rPr>
                <w:sz w:val="28"/>
                <w:szCs w:val="28"/>
              </w:rPr>
            </w:pPr>
            <w:r w:rsidRPr="00C05EBA">
              <w:rPr>
                <w:sz w:val="28"/>
                <w:szCs w:val="28"/>
              </w:rPr>
              <w:t xml:space="preserve">1 – активны </w:t>
            </w:r>
          </w:p>
          <w:p w:rsidR="00C05EBA" w:rsidRPr="00C05EBA" w:rsidRDefault="00C05EBA" w:rsidP="00C05EBA">
            <w:pPr>
              <w:rPr>
                <w:sz w:val="28"/>
                <w:szCs w:val="28"/>
              </w:rPr>
            </w:pPr>
            <w:r w:rsidRPr="00C05EBA">
              <w:rPr>
                <w:sz w:val="28"/>
                <w:szCs w:val="28"/>
              </w:rPr>
              <w:t xml:space="preserve">Нужно нажать на педаль еще раз, чтобы машинка продолжила шить </w:t>
            </w:r>
          </w:p>
        </w:tc>
      </w:tr>
      <w:tr w:rsidR="00C05EBA" w:rsidRPr="00C05EBA" w:rsidTr="00C05EBA">
        <w:trPr>
          <w:trHeight w:val="1170"/>
        </w:trPr>
        <w:tc>
          <w:tcPr>
            <w:tcW w:w="708" w:type="dxa"/>
          </w:tcPr>
          <w:p w:rsidR="00C05EBA" w:rsidRPr="00C05EBA" w:rsidRDefault="00C05EBA" w:rsidP="00C05EBA">
            <w:pPr>
              <w:rPr>
                <w:sz w:val="28"/>
                <w:szCs w:val="28"/>
              </w:rPr>
            </w:pPr>
            <w:r w:rsidRPr="00C05EBA">
              <w:rPr>
                <w:sz w:val="28"/>
                <w:szCs w:val="28"/>
              </w:rPr>
              <w:t>20</w:t>
            </w:r>
          </w:p>
        </w:tc>
        <w:tc>
          <w:tcPr>
            <w:tcW w:w="2269" w:type="dxa"/>
            <w:shd w:val="clear" w:color="auto" w:fill="auto"/>
          </w:tcPr>
          <w:p w:rsidR="00C05EBA" w:rsidRPr="00C05EBA" w:rsidRDefault="00C05EBA" w:rsidP="00C05EBA">
            <w:pPr>
              <w:rPr>
                <w:sz w:val="28"/>
                <w:szCs w:val="28"/>
              </w:rPr>
            </w:pPr>
            <w:r w:rsidRPr="00C05EBA">
              <w:rPr>
                <w:sz w:val="28"/>
                <w:szCs w:val="28"/>
              </w:rPr>
              <w:t xml:space="preserve">Настройки функций реверсивного </w:t>
            </w:r>
          </w:p>
          <w:p w:rsidR="00C05EBA" w:rsidRPr="00C05EBA" w:rsidRDefault="00C05EBA" w:rsidP="00C05EBA">
            <w:pPr>
              <w:rPr>
                <w:sz w:val="28"/>
                <w:szCs w:val="28"/>
              </w:rPr>
            </w:pPr>
            <w:r w:rsidRPr="00C05EBA">
              <w:rPr>
                <w:sz w:val="28"/>
                <w:szCs w:val="28"/>
              </w:rPr>
              <w:t xml:space="preserve">Шитья </w:t>
            </w:r>
          </w:p>
        </w:tc>
        <w:tc>
          <w:tcPr>
            <w:tcW w:w="2126" w:type="dxa"/>
            <w:shd w:val="clear" w:color="auto" w:fill="auto"/>
          </w:tcPr>
          <w:p w:rsidR="00C05EBA" w:rsidRPr="00C05EBA" w:rsidRDefault="00C05EBA" w:rsidP="00C05EBA">
            <w:pPr>
              <w:rPr>
                <w:sz w:val="28"/>
                <w:szCs w:val="28"/>
              </w:rPr>
            </w:pPr>
            <w:r w:rsidRPr="00C05EBA">
              <w:rPr>
                <w:sz w:val="28"/>
                <w:szCs w:val="28"/>
              </w:rPr>
              <w:t xml:space="preserve">0/1/2 </w:t>
            </w:r>
          </w:p>
        </w:tc>
        <w:tc>
          <w:tcPr>
            <w:tcW w:w="1418" w:type="dxa"/>
            <w:shd w:val="clear" w:color="auto" w:fill="auto"/>
          </w:tcPr>
          <w:p w:rsidR="00C05EBA" w:rsidRPr="00C05EBA" w:rsidRDefault="00C05EBA" w:rsidP="00C05EBA">
            <w:pPr>
              <w:rPr>
                <w:sz w:val="28"/>
                <w:szCs w:val="28"/>
              </w:rPr>
            </w:pPr>
            <w:r w:rsidRPr="00C05EBA">
              <w:rPr>
                <w:sz w:val="28"/>
                <w:szCs w:val="28"/>
              </w:rPr>
              <w:t>0</w:t>
            </w:r>
          </w:p>
        </w:tc>
        <w:tc>
          <w:tcPr>
            <w:tcW w:w="850" w:type="dxa"/>
            <w:shd w:val="clear" w:color="auto" w:fill="auto"/>
          </w:tcPr>
          <w:p w:rsidR="00C05EBA" w:rsidRPr="00C05EBA" w:rsidRDefault="00C05EBA" w:rsidP="00C05EBA">
            <w:pPr>
              <w:rPr>
                <w:sz w:val="28"/>
                <w:szCs w:val="28"/>
              </w:rPr>
            </w:pPr>
            <w:r w:rsidRPr="00C05EBA">
              <w:rPr>
                <w:sz w:val="28"/>
                <w:szCs w:val="28"/>
              </w:rPr>
              <w:t>1</w:t>
            </w:r>
          </w:p>
        </w:tc>
        <w:tc>
          <w:tcPr>
            <w:tcW w:w="3339" w:type="dxa"/>
            <w:shd w:val="clear" w:color="auto" w:fill="auto"/>
          </w:tcPr>
          <w:p w:rsidR="00C05EBA" w:rsidRPr="00C05EBA" w:rsidRDefault="00C05EBA" w:rsidP="00C05EBA">
            <w:pPr>
              <w:rPr>
                <w:sz w:val="28"/>
                <w:szCs w:val="28"/>
              </w:rPr>
            </w:pPr>
            <w:r w:rsidRPr="00C05EBA">
              <w:rPr>
                <w:sz w:val="28"/>
                <w:szCs w:val="28"/>
              </w:rPr>
              <w:t xml:space="preserve">0 Только реверсивное шитье </w:t>
            </w:r>
          </w:p>
          <w:p w:rsidR="00C05EBA" w:rsidRPr="00C05EBA" w:rsidRDefault="00C05EBA" w:rsidP="00C05EBA">
            <w:pPr>
              <w:rPr>
                <w:sz w:val="28"/>
                <w:szCs w:val="28"/>
              </w:rPr>
            </w:pPr>
            <w:r w:rsidRPr="00C05EBA">
              <w:rPr>
                <w:sz w:val="28"/>
                <w:szCs w:val="28"/>
              </w:rPr>
              <w:t xml:space="preserve">1 Реверсивное шитье и заполнение иглы </w:t>
            </w:r>
          </w:p>
          <w:p w:rsidR="00C05EBA" w:rsidRPr="00C05EBA" w:rsidRDefault="00C05EBA" w:rsidP="00C05EBA">
            <w:pPr>
              <w:rPr>
                <w:sz w:val="28"/>
                <w:szCs w:val="28"/>
              </w:rPr>
            </w:pPr>
            <w:r w:rsidRPr="00C05EBA">
              <w:rPr>
                <w:sz w:val="28"/>
                <w:szCs w:val="28"/>
              </w:rPr>
              <w:t xml:space="preserve">2 Реверсивное шитье, режим ожидания без операции </w:t>
            </w:r>
          </w:p>
        </w:tc>
      </w:tr>
      <w:tr w:rsidR="00C05EBA" w:rsidRPr="00C05EBA" w:rsidTr="00C05EBA">
        <w:trPr>
          <w:trHeight w:val="765"/>
        </w:trPr>
        <w:tc>
          <w:tcPr>
            <w:tcW w:w="708" w:type="dxa"/>
          </w:tcPr>
          <w:p w:rsidR="00C05EBA" w:rsidRPr="00C05EBA" w:rsidRDefault="00C05EBA" w:rsidP="00C05EBA">
            <w:pPr>
              <w:rPr>
                <w:sz w:val="28"/>
                <w:szCs w:val="28"/>
              </w:rPr>
            </w:pPr>
            <w:r w:rsidRPr="00C05EBA">
              <w:rPr>
                <w:sz w:val="28"/>
                <w:szCs w:val="28"/>
              </w:rPr>
              <w:t>21</w:t>
            </w:r>
          </w:p>
        </w:tc>
        <w:tc>
          <w:tcPr>
            <w:tcW w:w="2269" w:type="dxa"/>
            <w:shd w:val="clear" w:color="auto" w:fill="auto"/>
          </w:tcPr>
          <w:p w:rsidR="00C05EBA" w:rsidRPr="00C05EBA" w:rsidRDefault="00C05EBA" w:rsidP="00C05EBA">
            <w:pPr>
              <w:rPr>
                <w:sz w:val="28"/>
                <w:szCs w:val="28"/>
              </w:rPr>
            </w:pPr>
            <w:r w:rsidRPr="00C05EBA">
              <w:rPr>
                <w:sz w:val="28"/>
                <w:szCs w:val="28"/>
              </w:rPr>
              <w:t xml:space="preserve">Скорость 1 </w:t>
            </w:r>
          </w:p>
          <w:p w:rsidR="00C05EBA" w:rsidRPr="00C05EBA" w:rsidRDefault="00C05EBA" w:rsidP="00C05EBA">
            <w:pPr>
              <w:rPr>
                <w:sz w:val="28"/>
                <w:szCs w:val="28"/>
              </w:rPr>
            </w:pPr>
            <w:r w:rsidRPr="00C05EBA">
              <w:rPr>
                <w:sz w:val="28"/>
                <w:szCs w:val="28"/>
              </w:rPr>
              <w:t xml:space="preserve">Мягкого старта </w:t>
            </w:r>
          </w:p>
        </w:tc>
        <w:tc>
          <w:tcPr>
            <w:tcW w:w="2126" w:type="dxa"/>
            <w:shd w:val="clear" w:color="auto" w:fill="auto"/>
          </w:tcPr>
          <w:p w:rsidR="00C05EBA" w:rsidRPr="00C05EBA" w:rsidRDefault="00C05EBA" w:rsidP="00C05EBA">
            <w:pPr>
              <w:rPr>
                <w:sz w:val="28"/>
                <w:szCs w:val="28"/>
              </w:rPr>
            </w:pPr>
            <w:r w:rsidRPr="00C05EBA">
              <w:rPr>
                <w:sz w:val="28"/>
                <w:szCs w:val="28"/>
              </w:rPr>
              <w:t xml:space="preserve">100-3000 (rpm) </w:t>
            </w:r>
          </w:p>
        </w:tc>
        <w:tc>
          <w:tcPr>
            <w:tcW w:w="1418" w:type="dxa"/>
            <w:shd w:val="clear" w:color="auto" w:fill="auto"/>
          </w:tcPr>
          <w:p w:rsidR="00C05EBA" w:rsidRPr="00C05EBA" w:rsidRDefault="00C05EBA" w:rsidP="00C05EBA">
            <w:pPr>
              <w:rPr>
                <w:sz w:val="28"/>
                <w:szCs w:val="28"/>
              </w:rPr>
            </w:pPr>
            <w:r w:rsidRPr="00C05EBA">
              <w:rPr>
                <w:sz w:val="28"/>
                <w:szCs w:val="28"/>
              </w:rPr>
              <w:t>400</w:t>
            </w:r>
          </w:p>
        </w:tc>
        <w:tc>
          <w:tcPr>
            <w:tcW w:w="850" w:type="dxa"/>
            <w:shd w:val="clear" w:color="auto" w:fill="auto"/>
          </w:tcPr>
          <w:p w:rsidR="00C05EBA" w:rsidRPr="00C05EBA" w:rsidRDefault="00C05EBA" w:rsidP="00C05EBA">
            <w:pPr>
              <w:rPr>
                <w:sz w:val="28"/>
                <w:szCs w:val="28"/>
              </w:rPr>
            </w:pPr>
            <w:r w:rsidRPr="00C05EBA">
              <w:rPr>
                <w:sz w:val="28"/>
                <w:szCs w:val="28"/>
              </w:rPr>
              <w:t>1</w:t>
            </w:r>
          </w:p>
        </w:tc>
        <w:tc>
          <w:tcPr>
            <w:tcW w:w="3339" w:type="dxa"/>
            <w:shd w:val="clear" w:color="auto" w:fill="auto"/>
          </w:tcPr>
          <w:p w:rsidR="00C05EBA" w:rsidRPr="00C05EBA" w:rsidRDefault="00C05EBA" w:rsidP="00C05EBA">
            <w:pPr>
              <w:rPr>
                <w:sz w:val="28"/>
                <w:szCs w:val="28"/>
              </w:rPr>
            </w:pPr>
            <w:r w:rsidRPr="00C05EBA">
              <w:rPr>
                <w:sz w:val="28"/>
                <w:szCs w:val="28"/>
              </w:rPr>
              <w:t xml:space="preserve">Скорость 1-ого стежка </w:t>
            </w:r>
          </w:p>
        </w:tc>
      </w:tr>
      <w:tr w:rsidR="00C05EBA" w:rsidRPr="00C05EBA" w:rsidTr="00C05EBA">
        <w:trPr>
          <w:trHeight w:val="780"/>
        </w:trPr>
        <w:tc>
          <w:tcPr>
            <w:tcW w:w="708" w:type="dxa"/>
          </w:tcPr>
          <w:p w:rsidR="00C05EBA" w:rsidRPr="00C05EBA" w:rsidRDefault="00C05EBA" w:rsidP="00C05EBA">
            <w:pPr>
              <w:rPr>
                <w:sz w:val="28"/>
                <w:szCs w:val="28"/>
              </w:rPr>
            </w:pPr>
            <w:r w:rsidRPr="00C05EBA">
              <w:rPr>
                <w:sz w:val="28"/>
                <w:szCs w:val="28"/>
              </w:rPr>
              <w:t>22</w:t>
            </w:r>
          </w:p>
        </w:tc>
        <w:tc>
          <w:tcPr>
            <w:tcW w:w="2269" w:type="dxa"/>
            <w:shd w:val="clear" w:color="auto" w:fill="auto"/>
          </w:tcPr>
          <w:p w:rsidR="00C05EBA" w:rsidRPr="00C05EBA" w:rsidRDefault="00C05EBA" w:rsidP="00C05EBA">
            <w:pPr>
              <w:rPr>
                <w:sz w:val="28"/>
                <w:szCs w:val="28"/>
              </w:rPr>
            </w:pPr>
            <w:r w:rsidRPr="00C05EBA">
              <w:rPr>
                <w:sz w:val="28"/>
                <w:szCs w:val="28"/>
              </w:rPr>
              <w:t xml:space="preserve">Скорость 2 </w:t>
            </w:r>
          </w:p>
          <w:p w:rsidR="00C05EBA" w:rsidRPr="00C05EBA" w:rsidRDefault="00C05EBA" w:rsidP="00C05EBA">
            <w:pPr>
              <w:rPr>
                <w:sz w:val="28"/>
                <w:szCs w:val="28"/>
              </w:rPr>
            </w:pPr>
            <w:r w:rsidRPr="00C05EBA">
              <w:rPr>
                <w:sz w:val="28"/>
                <w:szCs w:val="28"/>
              </w:rPr>
              <w:t xml:space="preserve">Мягкого старта </w:t>
            </w:r>
          </w:p>
        </w:tc>
        <w:tc>
          <w:tcPr>
            <w:tcW w:w="2126" w:type="dxa"/>
            <w:shd w:val="clear" w:color="auto" w:fill="auto"/>
          </w:tcPr>
          <w:p w:rsidR="00C05EBA" w:rsidRPr="00C05EBA" w:rsidRDefault="00C05EBA" w:rsidP="00C05EBA">
            <w:pPr>
              <w:rPr>
                <w:sz w:val="28"/>
                <w:szCs w:val="28"/>
              </w:rPr>
            </w:pPr>
            <w:r w:rsidRPr="00C05EBA">
              <w:rPr>
                <w:sz w:val="28"/>
                <w:szCs w:val="28"/>
              </w:rPr>
              <w:t xml:space="preserve">100-3000 (rpm) </w:t>
            </w:r>
          </w:p>
        </w:tc>
        <w:tc>
          <w:tcPr>
            <w:tcW w:w="1418" w:type="dxa"/>
            <w:shd w:val="clear" w:color="auto" w:fill="auto"/>
          </w:tcPr>
          <w:p w:rsidR="00C05EBA" w:rsidRPr="00C05EBA" w:rsidRDefault="00B72540" w:rsidP="00C05EBA">
            <w:pPr>
              <w:rPr>
                <w:sz w:val="28"/>
                <w:szCs w:val="28"/>
              </w:rPr>
            </w:pPr>
            <w:r>
              <w:rPr>
                <w:sz w:val="28"/>
                <w:szCs w:val="28"/>
              </w:rPr>
              <w:t>600</w:t>
            </w:r>
          </w:p>
        </w:tc>
        <w:tc>
          <w:tcPr>
            <w:tcW w:w="850" w:type="dxa"/>
            <w:shd w:val="clear" w:color="auto" w:fill="auto"/>
          </w:tcPr>
          <w:p w:rsidR="00C05EBA" w:rsidRPr="00C05EBA" w:rsidRDefault="00C05EBA" w:rsidP="00C05EBA">
            <w:pPr>
              <w:rPr>
                <w:sz w:val="28"/>
                <w:szCs w:val="28"/>
              </w:rPr>
            </w:pPr>
            <w:r w:rsidRPr="00C05EBA">
              <w:rPr>
                <w:sz w:val="28"/>
                <w:szCs w:val="28"/>
              </w:rPr>
              <w:t>1</w:t>
            </w:r>
          </w:p>
        </w:tc>
        <w:tc>
          <w:tcPr>
            <w:tcW w:w="3339" w:type="dxa"/>
            <w:shd w:val="clear" w:color="auto" w:fill="auto"/>
          </w:tcPr>
          <w:p w:rsidR="00C05EBA" w:rsidRPr="00C05EBA" w:rsidRDefault="00C05EBA" w:rsidP="00C05EBA">
            <w:pPr>
              <w:rPr>
                <w:sz w:val="28"/>
                <w:szCs w:val="28"/>
              </w:rPr>
            </w:pPr>
            <w:r w:rsidRPr="00C05EBA">
              <w:rPr>
                <w:sz w:val="28"/>
                <w:szCs w:val="28"/>
              </w:rPr>
              <w:t xml:space="preserve">Скорость 2-ого стежка </w:t>
            </w:r>
          </w:p>
        </w:tc>
      </w:tr>
      <w:tr w:rsidR="00C05EBA" w:rsidRPr="00C05EBA" w:rsidTr="00C05EBA">
        <w:trPr>
          <w:trHeight w:val="765"/>
        </w:trPr>
        <w:tc>
          <w:tcPr>
            <w:tcW w:w="708" w:type="dxa"/>
          </w:tcPr>
          <w:p w:rsidR="00C05EBA" w:rsidRPr="00C05EBA" w:rsidRDefault="00C05EBA" w:rsidP="00C05EBA">
            <w:pPr>
              <w:rPr>
                <w:sz w:val="28"/>
                <w:szCs w:val="28"/>
              </w:rPr>
            </w:pPr>
            <w:r w:rsidRPr="00C05EBA">
              <w:rPr>
                <w:sz w:val="28"/>
                <w:szCs w:val="28"/>
              </w:rPr>
              <w:t>23</w:t>
            </w:r>
          </w:p>
        </w:tc>
        <w:tc>
          <w:tcPr>
            <w:tcW w:w="2269" w:type="dxa"/>
            <w:shd w:val="clear" w:color="auto" w:fill="auto"/>
          </w:tcPr>
          <w:p w:rsidR="00C05EBA" w:rsidRPr="00C05EBA" w:rsidRDefault="00C05EBA" w:rsidP="00C05EBA">
            <w:pPr>
              <w:rPr>
                <w:sz w:val="28"/>
                <w:szCs w:val="28"/>
              </w:rPr>
            </w:pPr>
            <w:r w:rsidRPr="00C05EBA">
              <w:rPr>
                <w:sz w:val="28"/>
                <w:szCs w:val="28"/>
              </w:rPr>
              <w:t xml:space="preserve">Скорость 3 </w:t>
            </w:r>
          </w:p>
          <w:p w:rsidR="00C05EBA" w:rsidRPr="00C05EBA" w:rsidRDefault="00C05EBA" w:rsidP="00C05EBA">
            <w:pPr>
              <w:rPr>
                <w:sz w:val="28"/>
                <w:szCs w:val="28"/>
              </w:rPr>
            </w:pPr>
            <w:r w:rsidRPr="00C05EBA">
              <w:rPr>
                <w:sz w:val="28"/>
                <w:szCs w:val="28"/>
              </w:rPr>
              <w:t xml:space="preserve">Мягкого старта </w:t>
            </w:r>
          </w:p>
        </w:tc>
        <w:tc>
          <w:tcPr>
            <w:tcW w:w="2126" w:type="dxa"/>
            <w:shd w:val="clear" w:color="auto" w:fill="auto"/>
          </w:tcPr>
          <w:p w:rsidR="00C05EBA" w:rsidRPr="00C05EBA" w:rsidRDefault="00C05EBA" w:rsidP="00C05EBA">
            <w:pPr>
              <w:rPr>
                <w:sz w:val="28"/>
                <w:szCs w:val="28"/>
              </w:rPr>
            </w:pPr>
            <w:r w:rsidRPr="00C05EBA">
              <w:rPr>
                <w:sz w:val="28"/>
                <w:szCs w:val="28"/>
              </w:rPr>
              <w:t xml:space="preserve">100-3000 (rpm) </w:t>
            </w:r>
          </w:p>
        </w:tc>
        <w:tc>
          <w:tcPr>
            <w:tcW w:w="1418" w:type="dxa"/>
            <w:shd w:val="clear" w:color="auto" w:fill="auto"/>
          </w:tcPr>
          <w:p w:rsidR="00C05EBA" w:rsidRPr="00C05EBA" w:rsidRDefault="00B72540" w:rsidP="00C05EBA">
            <w:pPr>
              <w:rPr>
                <w:sz w:val="28"/>
                <w:szCs w:val="28"/>
              </w:rPr>
            </w:pPr>
            <w:r>
              <w:rPr>
                <w:sz w:val="28"/>
                <w:szCs w:val="28"/>
              </w:rPr>
              <w:t>600</w:t>
            </w:r>
          </w:p>
        </w:tc>
        <w:tc>
          <w:tcPr>
            <w:tcW w:w="850" w:type="dxa"/>
            <w:shd w:val="clear" w:color="auto" w:fill="auto"/>
          </w:tcPr>
          <w:p w:rsidR="00C05EBA" w:rsidRPr="00C05EBA" w:rsidRDefault="00C05EBA" w:rsidP="00C05EBA">
            <w:pPr>
              <w:rPr>
                <w:sz w:val="28"/>
                <w:szCs w:val="28"/>
              </w:rPr>
            </w:pPr>
            <w:r w:rsidRPr="00C05EBA">
              <w:rPr>
                <w:sz w:val="28"/>
                <w:szCs w:val="28"/>
              </w:rPr>
              <w:t>1</w:t>
            </w:r>
          </w:p>
        </w:tc>
        <w:tc>
          <w:tcPr>
            <w:tcW w:w="3339" w:type="dxa"/>
            <w:shd w:val="clear" w:color="auto" w:fill="auto"/>
          </w:tcPr>
          <w:p w:rsidR="00C05EBA" w:rsidRPr="00C05EBA" w:rsidRDefault="00C05EBA" w:rsidP="00C05EBA">
            <w:pPr>
              <w:rPr>
                <w:sz w:val="28"/>
                <w:szCs w:val="28"/>
              </w:rPr>
            </w:pPr>
            <w:r w:rsidRPr="00C05EBA">
              <w:rPr>
                <w:sz w:val="28"/>
                <w:szCs w:val="28"/>
              </w:rPr>
              <w:t xml:space="preserve">Скорость стежка с 3 по 9 </w:t>
            </w:r>
          </w:p>
        </w:tc>
      </w:tr>
      <w:tr w:rsidR="00C05EBA" w:rsidRPr="00C05EBA" w:rsidTr="00C05EBA">
        <w:trPr>
          <w:trHeight w:val="1485"/>
        </w:trPr>
        <w:tc>
          <w:tcPr>
            <w:tcW w:w="708" w:type="dxa"/>
          </w:tcPr>
          <w:p w:rsidR="00C05EBA" w:rsidRPr="00C05EBA" w:rsidRDefault="00C05EBA" w:rsidP="00C05EBA">
            <w:pPr>
              <w:rPr>
                <w:sz w:val="28"/>
                <w:szCs w:val="28"/>
              </w:rPr>
            </w:pPr>
            <w:r w:rsidRPr="00C05EBA">
              <w:rPr>
                <w:sz w:val="28"/>
                <w:szCs w:val="28"/>
              </w:rPr>
              <w:lastRenderedPageBreak/>
              <w:t>24</w:t>
            </w:r>
          </w:p>
        </w:tc>
        <w:tc>
          <w:tcPr>
            <w:tcW w:w="2269" w:type="dxa"/>
            <w:shd w:val="clear" w:color="auto" w:fill="auto"/>
          </w:tcPr>
          <w:p w:rsidR="00C05EBA" w:rsidRPr="00C05EBA" w:rsidRDefault="00C05EBA" w:rsidP="00C05EBA">
            <w:pPr>
              <w:rPr>
                <w:sz w:val="28"/>
                <w:szCs w:val="28"/>
              </w:rPr>
            </w:pPr>
            <w:r w:rsidRPr="00C05EBA">
              <w:rPr>
                <w:sz w:val="28"/>
                <w:szCs w:val="28"/>
              </w:rPr>
              <w:t xml:space="preserve">Мягкое опускание </w:t>
            </w:r>
          </w:p>
          <w:p w:rsidR="00C05EBA" w:rsidRPr="00C05EBA" w:rsidRDefault="00C05EBA" w:rsidP="00C05EBA">
            <w:pPr>
              <w:rPr>
                <w:sz w:val="28"/>
                <w:szCs w:val="28"/>
              </w:rPr>
            </w:pPr>
            <w:r w:rsidRPr="00C05EBA">
              <w:rPr>
                <w:sz w:val="28"/>
                <w:szCs w:val="28"/>
              </w:rPr>
              <w:t xml:space="preserve">лапки для </w:t>
            </w:r>
          </w:p>
          <w:p w:rsidR="00C05EBA" w:rsidRPr="00C05EBA" w:rsidRDefault="00C05EBA" w:rsidP="00C05EBA">
            <w:pPr>
              <w:rPr>
                <w:sz w:val="28"/>
                <w:szCs w:val="28"/>
              </w:rPr>
            </w:pPr>
            <w:r w:rsidRPr="00C05EBA">
              <w:rPr>
                <w:sz w:val="28"/>
                <w:szCs w:val="28"/>
              </w:rPr>
              <w:t xml:space="preserve">предотвращения тканевых повреждений </w:t>
            </w:r>
          </w:p>
        </w:tc>
        <w:tc>
          <w:tcPr>
            <w:tcW w:w="2126" w:type="dxa"/>
            <w:shd w:val="clear" w:color="auto" w:fill="auto"/>
          </w:tcPr>
          <w:p w:rsidR="00C05EBA" w:rsidRPr="00C05EBA" w:rsidRDefault="00C05EBA" w:rsidP="00C05EBA">
            <w:pPr>
              <w:rPr>
                <w:sz w:val="28"/>
                <w:szCs w:val="28"/>
              </w:rPr>
            </w:pPr>
            <w:r w:rsidRPr="00C05EBA">
              <w:rPr>
                <w:sz w:val="28"/>
                <w:szCs w:val="28"/>
              </w:rPr>
              <w:t xml:space="preserve">0\1 </w:t>
            </w:r>
          </w:p>
        </w:tc>
        <w:tc>
          <w:tcPr>
            <w:tcW w:w="1418" w:type="dxa"/>
            <w:shd w:val="clear" w:color="auto" w:fill="auto"/>
          </w:tcPr>
          <w:p w:rsidR="00C05EBA" w:rsidRPr="00C05EBA" w:rsidRDefault="00C05EBA" w:rsidP="00C05EBA">
            <w:pPr>
              <w:rPr>
                <w:sz w:val="28"/>
                <w:szCs w:val="28"/>
              </w:rPr>
            </w:pPr>
            <w:r w:rsidRPr="00C05EBA">
              <w:rPr>
                <w:sz w:val="28"/>
                <w:szCs w:val="28"/>
              </w:rPr>
              <w:t>0</w:t>
            </w:r>
          </w:p>
        </w:tc>
        <w:tc>
          <w:tcPr>
            <w:tcW w:w="850" w:type="dxa"/>
            <w:shd w:val="clear" w:color="auto" w:fill="auto"/>
          </w:tcPr>
          <w:p w:rsidR="00C05EBA" w:rsidRPr="00C05EBA" w:rsidRDefault="00C05EBA" w:rsidP="00C05EBA">
            <w:pPr>
              <w:rPr>
                <w:sz w:val="28"/>
                <w:szCs w:val="28"/>
              </w:rPr>
            </w:pPr>
            <w:r w:rsidRPr="00C05EBA">
              <w:rPr>
                <w:sz w:val="28"/>
                <w:szCs w:val="28"/>
              </w:rPr>
              <w:t>1</w:t>
            </w:r>
          </w:p>
        </w:tc>
        <w:tc>
          <w:tcPr>
            <w:tcW w:w="3339" w:type="dxa"/>
            <w:shd w:val="clear" w:color="auto" w:fill="auto"/>
          </w:tcPr>
          <w:p w:rsidR="00C05EBA" w:rsidRPr="00C05EBA" w:rsidRDefault="00C05EBA" w:rsidP="00C05EBA">
            <w:pPr>
              <w:rPr>
                <w:sz w:val="28"/>
                <w:szCs w:val="28"/>
              </w:rPr>
            </w:pPr>
            <w:r w:rsidRPr="00C05EBA">
              <w:rPr>
                <w:sz w:val="28"/>
                <w:szCs w:val="28"/>
              </w:rPr>
              <w:t xml:space="preserve">0 - неактивны </w:t>
            </w:r>
          </w:p>
          <w:p w:rsidR="00C05EBA" w:rsidRPr="00C05EBA" w:rsidRDefault="00C05EBA" w:rsidP="00C05EBA">
            <w:pPr>
              <w:rPr>
                <w:sz w:val="28"/>
                <w:szCs w:val="28"/>
              </w:rPr>
            </w:pPr>
            <w:r w:rsidRPr="00C05EBA">
              <w:rPr>
                <w:sz w:val="28"/>
                <w:szCs w:val="28"/>
              </w:rPr>
              <w:t xml:space="preserve">1 - активны </w:t>
            </w:r>
          </w:p>
        </w:tc>
      </w:tr>
      <w:tr w:rsidR="00C05EBA" w:rsidRPr="00C05EBA" w:rsidTr="00C05EBA">
        <w:trPr>
          <w:trHeight w:val="570"/>
        </w:trPr>
        <w:tc>
          <w:tcPr>
            <w:tcW w:w="708" w:type="dxa"/>
          </w:tcPr>
          <w:p w:rsidR="00C05EBA" w:rsidRPr="00C05EBA" w:rsidRDefault="00C05EBA" w:rsidP="00C05EBA">
            <w:pPr>
              <w:rPr>
                <w:sz w:val="28"/>
                <w:szCs w:val="28"/>
              </w:rPr>
            </w:pPr>
            <w:r w:rsidRPr="00C05EBA">
              <w:rPr>
                <w:sz w:val="28"/>
                <w:szCs w:val="28"/>
              </w:rPr>
              <w:t>25</w:t>
            </w:r>
          </w:p>
        </w:tc>
        <w:tc>
          <w:tcPr>
            <w:tcW w:w="2269" w:type="dxa"/>
            <w:shd w:val="clear" w:color="auto" w:fill="auto"/>
          </w:tcPr>
          <w:p w:rsidR="00C05EBA" w:rsidRPr="00C05EBA" w:rsidRDefault="00C05EBA" w:rsidP="00C05EBA">
            <w:pPr>
              <w:rPr>
                <w:sz w:val="28"/>
                <w:szCs w:val="28"/>
              </w:rPr>
            </w:pPr>
            <w:r w:rsidRPr="00C05EBA">
              <w:rPr>
                <w:sz w:val="28"/>
                <w:szCs w:val="28"/>
              </w:rPr>
              <w:t xml:space="preserve">Подъем лапки </w:t>
            </w:r>
          </w:p>
        </w:tc>
        <w:tc>
          <w:tcPr>
            <w:tcW w:w="2126" w:type="dxa"/>
            <w:shd w:val="clear" w:color="auto" w:fill="auto"/>
          </w:tcPr>
          <w:p w:rsidR="00C05EBA" w:rsidRPr="00C05EBA" w:rsidRDefault="00C05EBA" w:rsidP="00C05EBA">
            <w:pPr>
              <w:rPr>
                <w:sz w:val="28"/>
                <w:szCs w:val="28"/>
              </w:rPr>
            </w:pPr>
            <w:r w:rsidRPr="00C05EBA">
              <w:rPr>
                <w:sz w:val="28"/>
                <w:szCs w:val="28"/>
              </w:rPr>
              <w:t xml:space="preserve">0\1 </w:t>
            </w:r>
          </w:p>
        </w:tc>
        <w:tc>
          <w:tcPr>
            <w:tcW w:w="1418" w:type="dxa"/>
            <w:shd w:val="clear" w:color="auto" w:fill="auto"/>
          </w:tcPr>
          <w:p w:rsidR="00C05EBA" w:rsidRPr="00C05EBA" w:rsidRDefault="00B72540" w:rsidP="00C05EBA">
            <w:pPr>
              <w:rPr>
                <w:sz w:val="28"/>
                <w:szCs w:val="28"/>
              </w:rPr>
            </w:pPr>
            <w:r>
              <w:rPr>
                <w:sz w:val="28"/>
                <w:szCs w:val="28"/>
              </w:rPr>
              <w:t>1</w:t>
            </w:r>
          </w:p>
        </w:tc>
        <w:tc>
          <w:tcPr>
            <w:tcW w:w="850" w:type="dxa"/>
            <w:shd w:val="clear" w:color="auto" w:fill="auto"/>
          </w:tcPr>
          <w:p w:rsidR="00C05EBA" w:rsidRPr="00C05EBA" w:rsidRDefault="00C05EBA" w:rsidP="00C05EBA">
            <w:pPr>
              <w:rPr>
                <w:sz w:val="28"/>
                <w:szCs w:val="28"/>
              </w:rPr>
            </w:pPr>
            <w:r w:rsidRPr="00C05EBA">
              <w:rPr>
                <w:sz w:val="28"/>
                <w:szCs w:val="28"/>
              </w:rPr>
              <w:t>1</w:t>
            </w:r>
          </w:p>
        </w:tc>
        <w:tc>
          <w:tcPr>
            <w:tcW w:w="3339" w:type="dxa"/>
            <w:shd w:val="clear" w:color="auto" w:fill="auto"/>
          </w:tcPr>
          <w:p w:rsidR="00C05EBA" w:rsidRPr="00C05EBA" w:rsidRDefault="00C05EBA" w:rsidP="00C05EBA">
            <w:pPr>
              <w:rPr>
                <w:sz w:val="28"/>
                <w:szCs w:val="28"/>
              </w:rPr>
            </w:pPr>
            <w:r w:rsidRPr="00C05EBA">
              <w:rPr>
                <w:sz w:val="28"/>
                <w:szCs w:val="28"/>
              </w:rPr>
              <w:t xml:space="preserve">0 - неактивны </w:t>
            </w:r>
          </w:p>
          <w:p w:rsidR="00C05EBA" w:rsidRPr="00C05EBA" w:rsidRDefault="00C05EBA" w:rsidP="00C05EBA">
            <w:pPr>
              <w:rPr>
                <w:sz w:val="28"/>
                <w:szCs w:val="28"/>
              </w:rPr>
            </w:pPr>
            <w:r w:rsidRPr="00C05EBA">
              <w:rPr>
                <w:sz w:val="28"/>
                <w:szCs w:val="28"/>
              </w:rPr>
              <w:t xml:space="preserve">1 - активны </w:t>
            </w:r>
          </w:p>
        </w:tc>
      </w:tr>
      <w:tr w:rsidR="00C05EBA" w:rsidRPr="00C05EBA" w:rsidTr="00C05EBA">
        <w:trPr>
          <w:trHeight w:val="990"/>
        </w:trPr>
        <w:tc>
          <w:tcPr>
            <w:tcW w:w="708" w:type="dxa"/>
          </w:tcPr>
          <w:p w:rsidR="00C05EBA" w:rsidRPr="00C05EBA" w:rsidRDefault="00C05EBA" w:rsidP="00C05EBA">
            <w:pPr>
              <w:rPr>
                <w:sz w:val="28"/>
                <w:szCs w:val="28"/>
              </w:rPr>
            </w:pPr>
            <w:r w:rsidRPr="00C05EBA">
              <w:rPr>
                <w:sz w:val="28"/>
                <w:szCs w:val="28"/>
              </w:rPr>
              <w:t>26</w:t>
            </w:r>
          </w:p>
        </w:tc>
        <w:tc>
          <w:tcPr>
            <w:tcW w:w="2269" w:type="dxa"/>
            <w:shd w:val="clear" w:color="auto" w:fill="auto"/>
          </w:tcPr>
          <w:p w:rsidR="00C05EBA" w:rsidRPr="00C05EBA" w:rsidRDefault="00C05EBA" w:rsidP="00C05EBA">
            <w:pPr>
              <w:rPr>
                <w:sz w:val="28"/>
                <w:szCs w:val="28"/>
              </w:rPr>
            </w:pPr>
            <w:r w:rsidRPr="00C05EBA">
              <w:rPr>
                <w:sz w:val="28"/>
                <w:szCs w:val="28"/>
              </w:rPr>
              <w:t xml:space="preserve">Автоподъем лапки </w:t>
            </w:r>
          </w:p>
          <w:p w:rsidR="00C05EBA" w:rsidRPr="00C05EBA" w:rsidRDefault="00C05EBA" w:rsidP="00C05EBA">
            <w:pPr>
              <w:rPr>
                <w:sz w:val="28"/>
                <w:szCs w:val="28"/>
              </w:rPr>
            </w:pPr>
          </w:p>
        </w:tc>
        <w:tc>
          <w:tcPr>
            <w:tcW w:w="2126" w:type="dxa"/>
            <w:shd w:val="clear" w:color="auto" w:fill="auto"/>
          </w:tcPr>
          <w:p w:rsidR="00C05EBA" w:rsidRPr="00C05EBA" w:rsidRDefault="00C05EBA" w:rsidP="00C05EBA">
            <w:pPr>
              <w:rPr>
                <w:sz w:val="28"/>
                <w:szCs w:val="28"/>
              </w:rPr>
            </w:pPr>
            <w:r w:rsidRPr="00C05EBA">
              <w:rPr>
                <w:sz w:val="28"/>
                <w:szCs w:val="28"/>
              </w:rPr>
              <w:t xml:space="preserve">0\1 </w:t>
            </w:r>
          </w:p>
        </w:tc>
        <w:tc>
          <w:tcPr>
            <w:tcW w:w="1418" w:type="dxa"/>
            <w:shd w:val="clear" w:color="auto" w:fill="auto"/>
          </w:tcPr>
          <w:p w:rsidR="00C05EBA" w:rsidRPr="00C05EBA" w:rsidRDefault="00C05EBA" w:rsidP="00C05EBA">
            <w:pPr>
              <w:rPr>
                <w:sz w:val="28"/>
                <w:szCs w:val="28"/>
              </w:rPr>
            </w:pPr>
            <w:r w:rsidRPr="00C05EBA">
              <w:rPr>
                <w:sz w:val="28"/>
                <w:szCs w:val="28"/>
              </w:rPr>
              <w:t>0</w:t>
            </w:r>
          </w:p>
        </w:tc>
        <w:tc>
          <w:tcPr>
            <w:tcW w:w="850" w:type="dxa"/>
            <w:shd w:val="clear" w:color="auto" w:fill="auto"/>
          </w:tcPr>
          <w:p w:rsidR="00C05EBA" w:rsidRPr="00C05EBA" w:rsidRDefault="00B72540" w:rsidP="00C05EBA">
            <w:pPr>
              <w:rPr>
                <w:sz w:val="28"/>
                <w:szCs w:val="28"/>
              </w:rPr>
            </w:pPr>
            <w:r>
              <w:rPr>
                <w:sz w:val="28"/>
                <w:szCs w:val="28"/>
              </w:rPr>
              <w:t>1</w:t>
            </w:r>
          </w:p>
        </w:tc>
        <w:tc>
          <w:tcPr>
            <w:tcW w:w="3339" w:type="dxa"/>
            <w:shd w:val="clear" w:color="auto" w:fill="auto"/>
          </w:tcPr>
          <w:p w:rsidR="00C05EBA" w:rsidRPr="00C05EBA" w:rsidRDefault="00C05EBA" w:rsidP="00C05EBA">
            <w:pPr>
              <w:rPr>
                <w:sz w:val="28"/>
                <w:szCs w:val="28"/>
              </w:rPr>
            </w:pPr>
            <w:r w:rsidRPr="00C05EBA">
              <w:rPr>
                <w:sz w:val="28"/>
                <w:szCs w:val="28"/>
              </w:rPr>
              <w:t xml:space="preserve">0 - неактивны </w:t>
            </w:r>
          </w:p>
          <w:p w:rsidR="00C05EBA" w:rsidRPr="00C05EBA" w:rsidRDefault="00C05EBA" w:rsidP="00C05EBA">
            <w:pPr>
              <w:rPr>
                <w:sz w:val="28"/>
                <w:szCs w:val="28"/>
              </w:rPr>
            </w:pPr>
            <w:r w:rsidRPr="00C05EBA">
              <w:rPr>
                <w:sz w:val="28"/>
                <w:szCs w:val="28"/>
              </w:rPr>
              <w:t xml:space="preserve">1 – подъем лапки после остановки </w:t>
            </w:r>
          </w:p>
        </w:tc>
      </w:tr>
      <w:tr w:rsidR="00C05EBA" w:rsidRPr="00C05EBA" w:rsidTr="00C05EBA">
        <w:trPr>
          <w:trHeight w:val="1176"/>
        </w:trPr>
        <w:tc>
          <w:tcPr>
            <w:tcW w:w="708" w:type="dxa"/>
          </w:tcPr>
          <w:p w:rsidR="00C05EBA" w:rsidRPr="00C05EBA" w:rsidRDefault="00C05EBA" w:rsidP="00C05EBA">
            <w:pPr>
              <w:rPr>
                <w:sz w:val="28"/>
                <w:szCs w:val="28"/>
              </w:rPr>
            </w:pPr>
            <w:r w:rsidRPr="00C05EBA">
              <w:rPr>
                <w:sz w:val="28"/>
                <w:szCs w:val="28"/>
              </w:rPr>
              <w:t xml:space="preserve">27 </w:t>
            </w:r>
          </w:p>
          <w:p w:rsidR="00C05EBA" w:rsidRPr="00C05EBA" w:rsidRDefault="00C05EBA" w:rsidP="00C05EBA">
            <w:pPr>
              <w:rPr>
                <w:sz w:val="28"/>
                <w:szCs w:val="28"/>
              </w:rPr>
            </w:pPr>
          </w:p>
        </w:tc>
        <w:tc>
          <w:tcPr>
            <w:tcW w:w="2269" w:type="dxa"/>
            <w:shd w:val="clear" w:color="auto" w:fill="auto"/>
          </w:tcPr>
          <w:p w:rsidR="00C05EBA" w:rsidRPr="00C05EBA" w:rsidRDefault="00C05EBA" w:rsidP="00C05EBA">
            <w:pPr>
              <w:rPr>
                <w:sz w:val="28"/>
                <w:szCs w:val="28"/>
              </w:rPr>
            </w:pPr>
            <w:r w:rsidRPr="00C05EBA">
              <w:rPr>
                <w:sz w:val="28"/>
                <w:szCs w:val="28"/>
              </w:rPr>
              <w:t xml:space="preserve">Позиционирование при включении </w:t>
            </w:r>
          </w:p>
        </w:tc>
        <w:tc>
          <w:tcPr>
            <w:tcW w:w="2126" w:type="dxa"/>
            <w:shd w:val="clear" w:color="auto" w:fill="auto"/>
          </w:tcPr>
          <w:p w:rsidR="00C05EBA" w:rsidRPr="00C05EBA" w:rsidRDefault="00C05EBA" w:rsidP="00C05EBA">
            <w:pPr>
              <w:rPr>
                <w:sz w:val="28"/>
                <w:szCs w:val="28"/>
              </w:rPr>
            </w:pPr>
            <w:r w:rsidRPr="00C05EBA">
              <w:rPr>
                <w:sz w:val="28"/>
                <w:szCs w:val="28"/>
              </w:rPr>
              <w:t xml:space="preserve">0\1 </w:t>
            </w:r>
          </w:p>
        </w:tc>
        <w:tc>
          <w:tcPr>
            <w:tcW w:w="1418" w:type="dxa"/>
            <w:shd w:val="clear" w:color="auto" w:fill="auto"/>
          </w:tcPr>
          <w:p w:rsidR="00C05EBA" w:rsidRPr="00C05EBA" w:rsidRDefault="00B72540" w:rsidP="00C05EBA">
            <w:pPr>
              <w:rPr>
                <w:sz w:val="28"/>
                <w:szCs w:val="28"/>
              </w:rPr>
            </w:pPr>
            <w:r>
              <w:rPr>
                <w:sz w:val="28"/>
                <w:szCs w:val="28"/>
              </w:rPr>
              <w:t>0</w:t>
            </w:r>
          </w:p>
        </w:tc>
        <w:tc>
          <w:tcPr>
            <w:tcW w:w="850" w:type="dxa"/>
            <w:shd w:val="clear" w:color="auto" w:fill="auto"/>
          </w:tcPr>
          <w:p w:rsidR="00C05EBA" w:rsidRPr="00C05EBA" w:rsidRDefault="00B72540" w:rsidP="00C05EBA">
            <w:pPr>
              <w:rPr>
                <w:sz w:val="28"/>
                <w:szCs w:val="28"/>
              </w:rPr>
            </w:pPr>
            <w:r>
              <w:rPr>
                <w:sz w:val="28"/>
                <w:szCs w:val="28"/>
              </w:rPr>
              <w:t>1</w:t>
            </w:r>
          </w:p>
        </w:tc>
        <w:tc>
          <w:tcPr>
            <w:tcW w:w="3339" w:type="dxa"/>
            <w:shd w:val="clear" w:color="auto" w:fill="auto"/>
          </w:tcPr>
          <w:p w:rsidR="00C05EBA" w:rsidRPr="00C05EBA" w:rsidRDefault="00C05EBA" w:rsidP="00C05EBA">
            <w:pPr>
              <w:rPr>
                <w:sz w:val="28"/>
                <w:szCs w:val="28"/>
              </w:rPr>
            </w:pPr>
            <w:r w:rsidRPr="00C05EBA">
              <w:rPr>
                <w:sz w:val="28"/>
                <w:szCs w:val="28"/>
              </w:rPr>
              <w:t xml:space="preserve">Настройка движения иглы к верхней позиции при включении </w:t>
            </w:r>
          </w:p>
          <w:p w:rsidR="00C05EBA" w:rsidRPr="00C05EBA" w:rsidRDefault="00C05EBA" w:rsidP="00C05EBA">
            <w:pPr>
              <w:rPr>
                <w:sz w:val="28"/>
                <w:szCs w:val="28"/>
              </w:rPr>
            </w:pPr>
            <w:r w:rsidRPr="00C05EBA">
              <w:rPr>
                <w:sz w:val="28"/>
                <w:szCs w:val="28"/>
              </w:rPr>
              <w:t xml:space="preserve">0 - неактивны </w:t>
            </w:r>
          </w:p>
          <w:p w:rsidR="00C05EBA" w:rsidRPr="00C05EBA" w:rsidRDefault="00C05EBA" w:rsidP="00C05EBA">
            <w:pPr>
              <w:rPr>
                <w:sz w:val="28"/>
                <w:szCs w:val="28"/>
              </w:rPr>
            </w:pPr>
            <w:r w:rsidRPr="00C05EBA">
              <w:rPr>
                <w:sz w:val="28"/>
                <w:szCs w:val="28"/>
              </w:rPr>
              <w:t xml:space="preserve">1 - активны </w:t>
            </w:r>
          </w:p>
        </w:tc>
      </w:tr>
      <w:tr w:rsidR="00C05EBA" w:rsidRPr="00C05EBA" w:rsidTr="00C05EBA">
        <w:trPr>
          <w:trHeight w:val="1410"/>
        </w:trPr>
        <w:tc>
          <w:tcPr>
            <w:tcW w:w="708" w:type="dxa"/>
          </w:tcPr>
          <w:p w:rsidR="00C05EBA" w:rsidRPr="00C05EBA" w:rsidRDefault="00C05EBA" w:rsidP="00C05EBA">
            <w:pPr>
              <w:rPr>
                <w:sz w:val="28"/>
                <w:szCs w:val="28"/>
              </w:rPr>
            </w:pPr>
            <w:r w:rsidRPr="00C05EBA">
              <w:rPr>
                <w:sz w:val="28"/>
                <w:szCs w:val="28"/>
              </w:rPr>
              <w:t>28</w:t>
            </w:r>
          </w:p>
        </w:tc>
        <w:tc>
          <w:tcPr>
            <w:tcW w:w="2269" w:type="dxa"/>
            <w:shd w:val="clear" w:color="auto" w:fill="auto"/>
          </w:tcPr>
          <w:p w:rsidR="00C05EBA" w:rsidRPr="00C05EBA" w:rsidRDefault="00C05EBA" w:rsidP="00C05EBA">
            <w:pPr>
              <w:rPr>
                <w:sz w:val="28"/>
                <w:szCs w:val="28"/>
              </w:rPr>
            </w:pPr>
            <w:r w:rsidRPr="00C05EBA">
              <w:rPr>
                <w:sz w:val="28"/>
                <w:szCs w:val="28"/>
              </w:rPr>
              <w:t>Си</w:t>
            </w:r>
            <w:r w:rsidR="00761104">
              <w:rPr>
                <w:sz w:val="28"/>
                <w:szCs w:val="28"/>
              </w:rPr>
              <w:t>гнальный режим для переключател</w:t>
            </w:r>
            <w:r w:rsidRPr="00C05EBA">
              <w:rPr>
                <w:sz w:val="28"/>
                <w:szCs w:val="28"/>
              </w:rPr>
              <w:t xml:space="preserve">я подъема\поворота </w:t>
            </w:r>
          </w:p>
          <w:p w:rsidR="00C05EBA" w:rsidRPr="00C05EBA" w:rsidRDefault="00C05EBA" w:rsidP="00C05EBA">
            <w:pPr>
              <w:rPr>
                <w:sz w:val="28"/>
                <w:szCs w:val="28"/>
              </w:rPr>
            </w:pPr>
            <w:r w:rsidRPr="00C05EBA">
              <w:rPr>
                <w:sz w:val="28"/>
                <w:szCs w:val="28"/>
              </w:rPr>
              <w:t xml:space="preserve">головы </w:t>
            </w:r>
          </w:p>
        </w:tc>
        <w:tc>
          <w:tcPr>
            <w:tcW w:w="2126" w:type="dxa"/>
            <w:shd w:val="clear" w:color="auto" w:fill="auto"/>
          </w:tcPr>
          <w:p w:rsidR="00C05EBA" w:rsidRPr="00C05EBA" w:rsidRDefault="00C05EBA" w:rsidP="00C05EBA">
            <w:pPr>
              <w:rPr>
                <w:sz w:val="28"/>
                <w:szCs w:val="28"/>
              </w:rPr>
            </w:pPr>
            <w:r w:rsidRPr="00C05EBA">
              <w:rPr>
                <w:sz w:val="28"/>
                <w:szCs w:val="28"/>
              </w:rPr>
              <w:t xml:space="preserve">0\1\2 </w:t>
            </w:r>
          </w:p>
        </w:tc>
        <w:tc>
          <w:tcPr>
            <w:tcW w:w="1418" w:type="dxa"/>
            <w:shd w:val="clear" w:color="auto" w:fill="auto"/>
          </w:tcPr>
          <w:p w:rsidR="00C05EBA" w:rsidRPr="00C05EBA" w:rsidRDefault="00C05EBA" w:rsidP="00C05EBA">
            <w:pPr>
              <w:rPr>
                <w:sz w:val="28"/>
                <w:szCs w:val="28"/>
              </w:rPr>
            </w:pPr>
            <w:r w:rsidRPr="00C05EBA">
              <w:rPr>
                <w:sz w:val="28"/>
                <w:szCs w:val="28"/>
              </w:rPr>
              <w:t>0</w:t>
            </w:r>
          </w:p>
        </w:tc>
        <w:tc>
          <w:tcPr>
            <w:tcW w:w="850" w:type="dxa"/>
            <w:shd w:val="clear" w:color="auto" w:fill="auto"/>
          </w:tcPr>
          <w:p w:rsidR="00C05EBA" w:rsidRPr="00C05EBA" w:rsidRDefault="00C05EBA" w:rsidP="00C05EBA">
            <w:pPr>
              <w:rPr>
                <w:sz w:val="28"/>
                <w:szCs w:val="28"/>
              </w:rPr>
            </w:pPr>
            <w:r w:rsidRPr="00C05EBA">
              <w:rPr>
                <w:sz w:val="28"/>
                <w:szCs w:val="28"/>
              </w:rPr>
              <w:t>1</w:t>
            </w:r>
          </w:p>
        </w:tc>
        <w:tc>
          <w:tcPr>
            <w:tcW w:w="3339" w:type="dxa"/>
            <w:shd w:val="clear" w:color="auto" w:fill="auto"/>
          </w:tcPr>
          <w:p w:rsidR="00C05EBA" w:rsidRPr="00C05EBA" w:rsidRDefault="00C05EBA" w:rsidP="00C05EBA">
            <w:pPr>
              <w:rPr>
                <w:sz w:val="28"/>
                <w:szCs w:val="28"/>
              </w:rPr>
            </w:pPr>
            <w:r w:rsidRPr="00C05EBA">
              <w:rPr>
                <w:sz w:val="28"/>
                <w:szCs w:val="28"/>
              </w:rPr>
              <w:t xml:space="preserve">0 всегда открыто </w:t>
            </w:r>
          </w:p>
          <w:p w:rsidR="00C05EBA" w:rsidRPr="00C05EBA" w:rsidRDefault="00C05EBA" w:rsidP="00C05EBA">
            <w:pPr>
              <w:rPr>
                <w:sz w:val="28"/>
                <w:szCs w:val="28"/>
              </w:rPr>
            </w:pPr>
            <w:r w:rsidRPr="00C05EBA">
              <w:rPr>
                <w:sz w:val="28"/>
                <w:szCs w:val="28"/>
              </w:rPr>
              <w:t xml:space="preserve">1 всегда закрыто </w:t>
            </w:r>
          </w:p>
          <w:p w:rsidR="00C05EBA" w:rsidRPr="00C05EBA" w:rsidRDefault="00C05EBA" w:rsidP="00C05EBA">
            <w:pPr>
              <w:rPr>
                <w:sz w:val="28"/>
                <w:szCs w:val="28"/>
              </w:rPr>
            </w:pPr>
            <w:r w:rsidRPr="00C05EBA">
              <w:rPr>
                <w:sz w:val="28"/>
                <w:szCs w:val="28"/>
              </w:rPr>
              <w:t xml:space="preserve">2 запрещена защита </w:t>
            </w:r>
          </w:p>
        </w:tc>
      </w:tr>
      <w:tr w:rsidR="00C05EBA" w:rsidRPr="00C05EBA" w:rsidTr="00B72540">
        <w:trPr>
          <w:trHeight w:val="2055"/>
        </w:trPr>
        <w:tc>
          <w:tcPr>
            <w:tcW w:w="708" w:type="dxa"/>
          </w:tcPr>
          <w:p w:rsidR="00C05EBA" w:rsidRPr="00C05EBA" w:rsidRDefault="00C05EBA" w:rsidP="00C05EBA">
            <w:pPr>
              <w:rPr>
                <w:sz w:val="28"/>
                <w:szCs w:val="28"/>
              </w:rPr>
            </w:pPr>
            <w:r w:rsidRPr="00C05EBA">
              <w:rPr>
                <w:sz w:val="28"/>
                <w:szCs w:val="28"/>
              </w:rPr>
              <w:t>29</w:t>
            </w:r>
          </w:p>
        </w:tc>
        <w:tc>
          <w:tcPr>
            <w:tcW w:w="2269" w:type="dxa"/>
            <w:shd w:val="clear" w:color="auto" w:fill="auto"/>
          </w:tcPr>
          <w:p w:rsidR="00C05EBA" w:rsidRPr="00C05EBA" w:rsidRDefault="00C05EBA" w:rsidP="00C05EBA">
            <w:pPr>
              <w:rPr>
                <w:sz w:val="28"/>
                <w:szCs w:val="28"/>
              </w:rPr>
            </w:pPr>
            <w:r w:rsidRPr="00C05EBA">
              <w:rPr>
                <w:sz w:val="28"/>
                <w:szCs w:val="28"/>
              </w:rPr>
              <w:t xml:space="preserve">Установка времени </w:t>
            </w:r>
          </w:p>
          <w:p w:rsidR="00C05EBA" w:rsidRPr="00C05EBA" w:rsidRDefault="00C05EBA" w:rsidP="00C05EBA">
            <w:pPr>
              <w:rPr>
                <w:sz w:val="28"/>
                <w:szCs w:val="28"/>
              </w:rPr>
            </w:pPr>
            <w:r w:rsidRPr="00C05EBA">
              <w:rPr>
                <w:sz w:val="28"/>
                <w:szCs w:val="28"/>
              </w:rPr>
              <w:t xml:space="preserve">Плавного снижения </w:t>
            </w:r>
          </w:p>
          <w:p w:rsidR="00C05EBA" w:rsidRPr="00C05EBA" w:rsidRDefault="00C05EBA" w:rsidP="00C05EBA">
            <w:pPr>
              <w:rPr>
                <w:sz w:val="28"/>
                <w:szCs w:val="28"/>
              </w:rPr>
            </w:pPr>
            <w:r w:rsidRPr="00C05EBA">
              <w:rPr>
                <w:sz w:val="28"/>
                <w:szCs w:val="28"/>
              </w:rPr>
              <w:t xml:space="preserve">лапки </w:t>
            </w:r>
          </w:p>
        </w:tc>
        <w:tc>
          <w:tcPr>
            <w:tcW w:w="2126" w:type="dxa"/>
            <w:shd w:val="clear" w:color="auto" w:fill="auto"/>
          </w:tcPr>
          <w:p w:rsidR="00C05EBA" w:rsidRPr="00C05EBA" w:rsidRDefault="00C05EBA" w:rsidP="00C05EBA">
            <w:pPr>
              <w:rPr>
                <w:sz w:val="28"/>
                <w:szCs w:val="28"/>
              </w:rPr>
            </w:pPr>
            <w:r w:rsidRPr="00C05EBA">
              <w:rPr>
                <w:sz w:val="28"/>
                <w:szCs w:val="28"/>
              </w:rPr>
              <w:t xml:space="preserve">50-500 (ms) </w:t>
            </w:r>
          </w:p>
        </w:tc>
        <w:tc>
          <w:tcPr>
            <w:tcW w:w="1418" w:type="dxa"/>
            <w:shd w:val="clear" w:color="auto" w:fill="auto"/>
          </w:tcPr>
          <w:p w:rsidR="00C05EBA" w:rsidRPr="00C05EBA" w:rsidRDefault="00C05EBA" w:rsidP="00C05EBA">
            <w:pPr>
              <w:rPr>
                <w:sz w:val="28"/>
                <w:szCs w:val="28"/>
              </w:rPr>
            </w:pPr>
            <w:r w:rsidRPr="00C05EBA">
              <w:rPr>
                <w:sz w:val="28"/>
                <w:szCs w:val="28"/>
              </w:rPr>
              <w:t>300</w:t>
            </w:r>
          </w:p>
        </w:tc>
        <w:tc>
          <w:tcPr>
            <w:tcW w:w="850" w:type="dxa"/>
            <w:shd w:val="clear" w:color="auto" w:fill="auto"/>
          </w:tcPr>
          <w:p w:rsidR="00C05EBA" w:rsidRPr="00C05EBA" w:rsidRDefault="00C05EBA" w:rsidP="00C05EBA">
            <w:pPr>
              <w:rPr>
                <w:sz w:val="28"/>
                <w:szCs w:val="28"/>
              </w:rPr>
            </w:pPr>
            <w:r w:rsidRPr="00C05EBA">
              <w:rPr>
                <w:sz w:val="28"/>
                <w:szCs w:val="28"/>
              </w:rPr>
              <w:t>2</w:t>
            </w:r>
          </w:p>
        </w:tc>
        <w:tc>
          <w:tcPr>
            <w:tcW w:w="3339" w:type="dxa"/>
            <w:shd w:val="clear" w:color="auto" w:fill="auto"/>
          </w:tcPr>
          <w:p w:rsidR="00C05EBA" w:rsidRPr="00C05EBA" w:rsidRDefault="00C05EBA" w:rsidP="00C05EBA">
            <w:pPr>
              <w:rPr>
                <w:sz w:val="28"/>
                <w:szCs w:val="28"/>
              </w:rPr>
            </w:pPr>
            <w:r w:rsidRPr="00C05EBA">
              <w:rPr>
                <w:sz w:val="28"/>
                <w:szCs w:val="28"/>
              </w:rPr>
              <w:t xml:space="preserve">Чем больше установлено </w:t>
            </w:r>
          </w:p>
          <w:p w:rsidR="00C05EBA" w:rsidRPr="00C05EBA" w:rsidRDefault="00C05EBA" w:rsidP="00C05EBA">
            <w:pPr>
              <w:rPr>
                <w:sz w:val="28"/>
                <w:szCs w:val="28"/>
              </w:rPr>
            </w:pPr>
            <w:r w:rsidRPr="00C05EBA">
              <w:rPr>
                <w:sz w:val="28"/>
                <w:szCs w:val="28"/>
              </w:rPr>
              <w:t xml:space="preserve">значение, темь меньше скорость </w:t>
            </w:r>
          </w:p>
          <w:p w:rsidR="00C05EBA" w:rsidRPr="00C05EBA" w:rsidRDefault="00C05EBA" w:rsidP="00C05EBA">
            <w:pPr>
              <w:rPr>
                <w:sz w:val="28"/>
                <w:szCs w:val="28"/>
              </w:rPr>
            </w:pPr>
            <w:r w:rsidRPr="00C05EBA">
              <w:rPr>
                <w:sz w:val="28"/>
                <w:szCs w:val="28"/>
              </w:rPr>
              <w:t xml:space="preserve">лапки </w:t>
            </w:r>
          </w:p>
        </w:tc>
      </w:tr>
      <w:tr w:rsidR="00B72540" w:rsidRPr="00C05EBA" w:rsidTr="00B72540">
        <w:trPr>
          <w:trHeight w:val="214"/>
        </w:trPr>
        <w:tc>
          <w:tcPr>
            <w:tcW w:w="708" w:type="dxa"/>
          </w:tcPr>
          <w:p w:rsidR="00B72540" w:rsidRPr="00C05EBA" w:rsidRDefault="00717C1E" w:rsidP="00C05EBA">
            <w:pPr>
              <w:rPr>
                <w:sz w:val="28"/>
                <w:szCs w:val="28"/>
              </w:rPr>
            </w:pPr>
            <w:r>
              <w:rPr>
                <w:sz w:val="28"/>
                <w:szCs w:val="28"/>
              </w:rPr>
              <w:t>30</w:t>
            </w:r>
          </w:p>
        </w:tc>
        <w:tc>
          <w:tcPr>
            <w:tcW w:w="2269" w:type="dxa"/>
            <w:shd w:val="clear" w:color="auto" w:fill="auto"/>
          </w:tcPr>
          <w:p w:rsidR="00B72540" w:rsidRPr="00C05EBA" w:rsidRDefault="00DA490D" w:rsidP="00C05EBA">
            <w:pPr>
              <w:rPr>
                <w:sz w:val="28"/>
                <w:szCs w:val="28"/>
              </w:rPr>
            </w:pPr>
            <w:r>
              <w:rPr>
                <w:sz w:val="28"/>
                <w:szCs w:val="28"/>
              </w:rPr>
              <w:t>Настройка нижней вставки</w:t>
            </w:r>
          </w:p>
        </w:tc>
        <w:tc>
          <w:tcPr>
            <w:tcW w:w="2126" w:type="dxa"/>
            <w:shd w:val="clear" w:color="auto" w:fill="auto"/>
          </w:tcPr>
          <w:p w:rsidR="00B72540" w:rsidRPr="00CA144B" w:rsidRDefault="00CA144B" w:rsidP="00C05EBA">
            <w:pPr>
              <w:rPr>
                <w:sz w:val="28"/>
                <w:szCs w:val="28"/>
                <w:lang w:val="en-US"/>
              </w:rPr>
            </w:pPr>
            <w:r>
              <w:rPr>
                <w:sz w:val="28"/>
                <w:szCs w:val="28"/>
              </w:rPr>
              <w:t>0</w:t>
            </w:r>
            <w:r>
              <w:rPr>
                <w:sz w:val="28"/>
                <w:szCs w:val="28"/>
                <w:lang w:val="en-US"/>
              </w:rPr>
              <w:t>/5/10/15/20</w:t>
            </w:r>
          </w:p>
        </w:tc>
        <w:tc>
          <w:tcPr>
            <w:tcW w:w="1418" w:type="dxa"/>
            <w:shd w:val="clear" w:color="auto" w:fill="auto"/>
          </w:tcPr>
          <w:p w:rsidR="00B72540" w:rsidRPr="00CA144B" w:rsidRDefault="00CA144B" w:rsidP="00C05EBA">
            <w:pPr>
              <w:rPr>
                <w:sz w:val="28"/>
                <w:szCs w:val="28"/>
                <w:lang w:val="en-US"/>
              </w:rPr>
            </w:pPr>
            <w:r>
              <w:rPr>
                <w:sz w:val="28"/>
                <w:szCs w:val="28"/>
                <w:lang w:val="en-US"/>
              </w:rPr>
              <w:t>0</w:t>
            </w:r>
          </w:p>
        </w:tc>
        <w:tc>
          <w:tcPr>
            <w:tcW w:w="850" w:type="dxa"/>
            <w:shd w:val="clear" w:color="auto" w:fill="auto"/>
          </w:tcPr>
          <w:p w:rsidR="00B72540" w:rsidRPr="00CA144B" w:rsidRDefault="00CA144B" w:rsidP="00C05EBA">
            <w:pPr>
              <w:rPr>
                <w:sz w:val="28"/>
                <w:szCs w:val="28"/>
                <w:lang w:val="en-US"/>
              </w:rPr>
            </w:pPr>
            <w:r>
              <w:rPr>
                <w:sz w:val="28"/>
                <w:szCs w:val="28"/>
                <w:lang w:val="en-US"/>
              </w:rPr>
              <w:t>1</w:t>
            </w:r>
          </w:p>
        </w:tc>
        <w:tc>
          <w:tcPr>
            <w:tcW w:w="3339" w:type="dxa"/>
            <w:shd w:val="clear" w:color="auto" w:fill="auto"/>
          </w:tcPr>
          <w:p w:rsidR="00B72540" w:rsidRPr="00C05EBA" w:rsidRDefault="00B72540" w:rsidP="00C05EBA">
            <w:pPr>
              <w:rPr>
                <w:sz w:val="28"/>
                <w:szCs w:val="28"/>
              </w:rPr>
            </w:pPr>
          </w:p>
        </w:tc>
      </w:tr>
      <w:tr w:rsidR="00B72540" w:rsidRPr="00C05EBA" w:rsidTr="00C05EBA">
        <w:trPr>
          <w:trHeight w:val="300"/>
        </w:trPr>
        <w:tc>
          <w:tcPr>
            <w:tcW w:w="708" w:type="dxa"/>
          </w:tcPr>
          <w:p w:rsidR="00B72540" w:rsidRPr="00C05EBA" w:rsidRDefault="00717C1E" w:rsidP="00C05EBA">
            <w:pPr>
              <w:rPr>
                <w:sz w:val="28"/>
                <w:szCs w:val="28"/>
              </w:rPr>
            </w:pPr>
            <w:r>
              <w:rPr>
                <w:sz w:val="28"/>
                <w:szCs w:val="28"/>
              </w:rPr>
              <w:t>31</w:t>
            </w:r>
          </w:p>
        </w:tc>
        <w:tc>
          <w:tcPr>
            <w:tcW w:w="2269" w:type="dxa"/>
            <w:shd w:val="clear" w:color="auto" w:fill="auto"/>
          </w:tcPr>
          <w:p w:rsidR="00B72540" w:rsidRPr="00DA490D" w:rsidRDefault="00DA490D" w:rsidP="00C05EBA">
            <w:pPr>
              <w:rPr>
                <w:sz w:val="28"/>
                <w:szCs w:val="28"/>
              </w:rPr>
            </w:pPr>
            <w:r>
              <w:rPr>
                <w:sz w:val="28"/>
                <w:szCs w:val="28"/>
              </w:rPr>
              <w:t>Базовая настройка</w:t>
            </w:r>
          </w:p>
        </w:tc>
        <w:tc>
          <w:tcPr>
            <w:tcW w:w="2126" w:type="dxa"/>
            <w:shd w:val="clear" w:color="auto" w:fill="auto"/>
          </w:tcPr>
          <w:p w:rsidR="00B72540" w:rsidRPr="00CA144B" w:rsidRDefault="00CA144B" w:rsidP="00C05EBA">
            <w:pPr>
              <w:rPr>
                <w:sz w:val="28"/>
                <w:szCs w:val="28"/>
                <w:lang w:val="en-US"/>
              </w:rPr>
            </w:pPr>
            <w:r>
              <w:rPr>
                <w:sz w:val="28"/>
                <w:szCs w:val="28"/>
                <w:lang w:val="en-US"/>
              </w:rPr>
              <w:t>200-4000</w:t>
            </w:r>
          </w:p>
        </w:tc>
        <w:tc>
          <w:tcPr>
            <w:tcW w:w="1418" w:type="dxa"/>
            <w:shd w:val="clear" w:color="auto" w:fill="auto"/>
          </w:tcPr>
          <w:p w:rsidR="00B72540" w:rsidRPr="00CA144B" w:rsidRDefault="00CA144B" w:rsidP="00C05EBA">
            <w:pPr>
              <w:rPr>
                <w:sz w:val="28"/>
                <w:szCs w:val="28"/>
                <w:lang w:val="en-US"/>
              </w:rPr>
            </w:pPr>
            <w:r>
              <w:rPr>
                <w:sz w:val="28"/>
                <w:szCs w:val="28"/>
                <w:lang w:val="en-US"/>
              </w:rPr>
              <w:t>1600</w:t>
            </w:r>
          </w:p>
        </w:tc>
        <w:tc>
          <w:tcPr>
            <w:tcW w:w="850" w:type="dxa"/>
            <w:shd w:val="clear" w:color="auto" w:fill="auto"/>
          </w:tcPr>
          <w:p w:rsidR="00B72540" w:rsidRPr="00DA490D" w:rsidRDefault="00DA490D" w:rsidP="00C05EBA">
            <w:pPr>
              <w:rPr>
                <w:sz w:val="28"/>
                <w:szCs w:val="28"/>
                <w:lang w:val="en-US"/>
              </w:rPr>
            </w:pPr>
            <w:r>
              <w:rPr>
                <w:sz w:val="28"/>
                <w:szCs w:val="28"/>
                <w:lang w:val="en-US"/>
              </w:rPr>
              <w:t>1</w:t>
            </w:r>
          </w:p>
        </w:tc>
        <w:tc>
          <w:tcPr>
            <w:tcW w:w="3339" w:type="dxa"/>
            <w:shd w:val="clear" w:color="auto" w:fill="auto"/>
          </w:tcPr>
          <w:p w:rsidR="00B72540" w:rsidRPr="00C05EBA" w:rsidRDefault="00B72540" w:rsidP="00C05EBA">
            <w:pPr>
              <w:rPr>
                <w:sz w:val="28"/>
                <w:szCs w:val="28"/>
              </w:rPr>
            </w:pPr>
          </w:p>
        </w:tc>
      </w:tr>
      <w:tr w:rsidR="00C05EBA" w:rsidRPr="00C05EBA" w:rsidTr="00C05EBA">
        <w:trPr>
          <w:trHeight w:val="375"/>
        </w:trPr>
        <w:tc>
          <w:tcPr>
            <w:tcW w:w="708" w:type="dxa"/>
            <w:vMerge w:val="restart"/>
          </w:tcPr>
          <w:p w:rsidR="00C05EBA" w:rsidRPr="00C05EBA" w:rsidRDefault="00C05EBA" w:rsidP="00C05EBA">
            <w:pPr>
              <w:rPr>
                <w:sz w:val="28"/>
                <w:szCs w:val="28"/>
              </w:rPr>
            </w:pPr>
            <w:r w:rsidRPr="00C05EBA">
              <w:rPr>
                <w:sz w:val="28"/>
                <w:szCs w:val="28"/>
              </w:rPr>
              <w:lastRenderedPageBreak/>
              <w:t>32</w:t>
            </w:r>
          </w:p>
        </w:tc>
        <w:tc>
          <w:tcPr>
            <w:tcW w:w="2269" w:type="dxa"/>
            <w:vMerge w:val="restart"/>
            <w:shd w:val="clear" w:color="auto" w:fill="auto"/>
          </w:tcPr>
          <w:p w:rsidR="00C05EBA" w:rsidRPr="00C05EBA" w:rsidRDefault="00C05EBA" w:rsidP="00C05EBA">
            <w:pPr>
              <w:rPr>
                <w:sz w:val="28"/>
                <w:szCs w:val="28"/>
              </w:rPr>
            </w:pPr>
            <w:r w:rsidRPr="00C05EBA">
              <w:rPr>
                <w:sz w:val="28"/>
                <w:szCs w:val="28"/>
              </w:rPr>
              <w:t xml:space="preserve">Время цикла </w:t>
            </w:r>
          </w:p>
          <w:p w:rsidR="00C05EBA" w:rsidRPr="00C05EBA" w:rsidRDefault="00C05EBA" w:rsidP="00C05EBA">
            <w:pPr>
              <w:rPr>
                <w:sz w:val="28"/>
                <w:szCs w:val="28"/>
              </w:rPr>
            </w:pPr>
            <w:r w:rsidRPr="00C05EBA">
              <w:rPr>
                <w:sz w:val="28"/>
                <w:szCs w:val="28"/>
              </w:rPr>
              <w:t xml:space="preserve">декоративной закрепки </w:t>
            </w:r>
          </w:p>
        </w:tc>
        <w:tc>
          <w:tcPr>
            <w:tcW w:w="2126" w:type="dxa"/>
            <w:vMerge w:val="restart"/>
            <w:shd w:val="clear" w:color="auto" w:fill="auto"/>
          </w:tcPr>
          <w:p w:rsidR="00C05EBA" w:rsidRPr="00C05EBA" w:rsidRDefault="00C05EBA" w:rsidP="00C05EBA">
            <w:pPr>
              <w:rPr>
                <w:sz w:val="28"/>
                <w:szCs w:val="28"/>
              </w:rPr>
            </w:pPr>
            <w:r w:rsidRPr="00C05EBA">
              <w:rPr>
                <w:sz w:val="28"/>
                <w:szCs w:val="28"/>
              </w:rPr>
              <w:t xml:space="preserve">5-500 (ms) </w:t>
            </w:r>
          </w:p>
        </w:tc>
        <w:tc>
          <w:tcPr>
            <w:tcW w:w="1418" w:type="dxa"/>
            <w:shd w:val="clear" w:color="auto" w:fill="auto"/>
          </w:tcPr>
          <w:p w:rsidR="00C05EBA" w:rsidRPr="00C05EBA" w:rsidRDefault="00C05EBA" w:rsidP="00C05EBA">
            <w:pPr>
              <w:rPr>
                <w:sz w:val="28"/>
                <w:szCs w:val="28"/>
              </w:rPr>
            </w:pPr>
            <w:r w:rsidRPr="00C05EBA">
              <w:rPr>
                <w:sz w:val="28"/>
                <w:szCs w:val="28"/>
              </w:rPr>
              <w:t>50</w:t>
            </w:r>
          </w:p>
        </w:tc>
        <w:tc>
          <w:tcPr>
            <w:tcW w:w="850" w:type="dxa"/>
            <w:vMerge w:val="restart"/>
            <w:shd w:val="clear" w:color="auto" w:fill="auto"/>
          </w:tcPr>
          <w:p w:rsidR="00C05EBA" w:rsidRPr="00C05EBA" w:rsidRDefault="00C05EBA" w:rsidP="00C05EBA">
            <w:pPr>
              <w:rPr>
                <w:sz w:val="28"/>
                <w:szCs w:val="28"/>
              </w:rPr>
            </w:pPr>
            <w:r w:rsidRPr="00C05EBA">
              <w:rPr>
                <w:sz w:val="28"/>
                <w:szCs w:val="28"/>
              </w:rPr>
              <w:t>1</w:t>
            </w:r>
          </w:p>
        </w:tc>
        <w:tc>
          <w:tcPr>
            <w:tcW w:w="3339" w:type="dxa"/>
            <w:vMerge w:val="restart"/>
            <w:shd w:val="clear" w:color="auto" w:fill="auto"/>
          </w:tcPr>
          <w:p w:rsidR="00C05EBA" w:rsidRPr="00C05EBA" w:rsidRDefault="00C05EBA" w:rsidP="00C05EBA">
            <w:pPr>
              <w:rPr>
                <w:sz w:val="28"/>
                <w:szCs w:val="28"/>
              </w:rPr>
            </w:pPr>
            <w:r w:rsidRPr="00C05EBA">
              <w:rPr>
                <w:sz w:val="28"/>
                <w:szCs w:val="28"/>
              </w:rPr>
              <w:t xml:space="preserve">Установка времени цикла </w:t>
            </w:r>
          </w:p>
          <w:p w:rsidR="00C05EBA" w:rsidRPr="00C05EBA" w:rsidRDefault="00C05EBA" w:rsidP="00C05EBA">
            <w:pPr>
              <w:rPr>
                <w:sz w:val="28"/>
                <w:szCs w:val="28"/>
              </w:rPr>
            </w:pPr>
            <w:r w:rsidRPr="00C05EBA">
              <w:rPr>
                <w:sz w:val="28"/>
                <w:szCs w:val="28"/>
              </w:rPr>
              <w:t xml:space="preserve">декоративной закрепки </w:t>
            </w:r>
          </w:p>
        </w:tc>
      </w:tr>
      <w:tr w:rsidR="00C05EBA" w:rsidRPr="00C05EBA" w:rsidTr="00C05EBA">
        <w:trPr>
          <w:trHeight w:val="345"/>
        </w:trPr>
        <w:tc>
          <w:tcPr>
            <w:tcW w:w="708" w:type="dxa"/>
            <w:vMerge/>
          </w:tcPr>
          <w:p w:rsidR="00C05EBA" w:rsidRPr="00C05EBA" w:rsidRDefault="00C05EBA" w:rsidP="00C05EBA">
            <w:pPr>
              <w:rPr>
                <w:sz w:val="28"/>
                <w:szCs w:val="28"/>
              </w:rPr>
            </w:pPr>
          </w:p>
        </w:tc>
        <w:tc>
          <w:tcPr>
            <w:tcW w:w="2269" w:type="dxa"/>
            <w:vMerge/>
            <w:shd w:val="clear" w:color="auto" w:fill="auto"/>
          </w:tcPr>
          <w:p w:rsidR="00C05EBA" w:rsidRPr="00C05EBA" w:rsidRDefault="00C05EBA" w:rsidP="00C05EBA">
            <w:pPr>
              <w:rPr>
                <w:sz w:val="28"/>
                <w:szCs w:val="28"/>
              </w:rPr>
            </w:pPr>
          </w:p>
        </w:tc>
        <w:tc>
          <w:tcPr>
            <w:tcW w:w="2126" w:type="dxa"/>
            <w:vMerge/>
            <w:shd w:val="clear" w:color="auto" w:fill="auto"/>
          </w:tcPr>
          <w:p w:rsidR="00C05EBA" w:rsidRPr="00C05EBA" w:rsidRDefault="00C05EBA" w:rsidP="00C05EBA">
            <w:pPr>
              <w:rPr>
                <w:sz w:val="28"/>
                <w:szCs w:val="28"/>
              </w:rPr>
            </w:pPr>
          </w:p>
        </w:tc>
        <w:tc>
          <w:tcPr>
            <w:tcW w:w="1418" w:type="dxa"/>
            <w:shd w:val="clear" w:color="auto" w:fill="auto"/>
          </w:tcPr>
          <w:p w:rsidR="00C05EBA" w:rsidRPr="00C05EBA" w:rsidRDefault="00C05EBA" w:rsidP="00C05EBA">
            <w:pPr>
              <w:rPr>
                <w:sz w:val="28"/>
                <w:szCs w:val="28"/>
              </w:rPr>
            </w:pPr>
          </w:p>
        </w:tc>
        <w:tc>
          <w:tcPr>
            <w:tcW w:w="850" w:type="dxa"/>
            <w:vMerge/>
            <w:shd w:val="clear" w:color="auto" w:fill="auto"/>
          </w:tcPr>
          <w:p w:rsidR="00C05EBA" w:rsidRPr="00C05EBA" w:rsidRDefault="00C05EBA" w:rsidP="00C05EBA">
            <w:pPr>
              <w:rPr>
                <w:sz w:val="28"/>
                <w:szCs w:val="28"/>
              </w:rPr>
            </w:pPr>
          </w:p>
        </w:tc>
        <w:tc>
          <w:tcPr>
            <w:tcW w:w="3339" w:type="dxa"/>
            <w:vMerge/>
            <w:shd w:val="clear" w:color="auto" w:fill="auto"/>
          </w:tcPr>
          <w:p w:rsidR="00C05EBA" w:rsidRPr="00C05EBA" w:rsidRDefault="00C05EBA" w:rsidP="00C05EBA">
            <w:pPr>
              <w:rPr>
                <w:sz w:val="28"/>
                <w:szCs w:val="28"/>
              </w:rPr>
            </w:pPr>
          </w:p>
        </w:tc>
      </w:tr>
      <w:tr w:rsidR="00C05EBA" w:rsidRPr="00C05EBA" w:rsidTr="00C05EBA">
        <w:trPr>
          <w:trHeight w:val="750"/>
        </w:trPr>
        <w:tc>
          <w:tcPr>
            <w:tcW w:w="708" w:type="dxa"/>
          </w:tcPr>
          <w:p w:rsidR="00C05EBA" w:rsidRPr="00C05EBA" w:rsidRDefault="00C05EBA" w:rsidP="00C05EBA">
            <w:pPr>
              <w:rPr>
                <w:sz w:val="28"/>
                <w:szCs w:val="28"/>
              </w:rPr>
            </w:pPr>
            <w:r w:rsidRPr="00C05EBA">
              <w:rPr>
                <w:sz w:val="28"/>
                <w:szCs w:val="28"/>
              </w:rPr>
              <w:t>34</w:t>
            </w:r>
          </w:p>
        </w:tc>
        <w:tc>
          <w:tcPr>
            <w:tcW w:w="2269" w:type="dxa"/>
            <w:shd w:val="clear" w:color="auto" w:fill="auto"/>
          </w:tcPr>
          <w:p w:rsidR="00C05EBA" w:rsidRPr="00C05EBA" w:rsidRDefault="00C05EBA" w:rsidP="00C05EBA">
            <w:pPr>
              <w:rPr>
                <w:sz w:val="28"/>
                <w:szCs w:val="28"/>
              </w:rPr>
            </w:pPr>
            <w:r w:rsidRPr="00C05EBA">
              <w:rPr>
                <w:sz w:val="28"/>
                <w:szCs w:val="28"/>
              </w:rPr>
              <w:t xml:space="preserve">Выбор режима </w:t>
            </w:r>
          </w:p>
          <w:p w:rsidR="00C05EBA" w:rsidRPr="00C05EBA" w:rsidRDefault="00C05EBA" w:rsidP="00C05EBA">
            <w:pPr>
              <w:rPr>
                <w:sz w:val="28"/>
                <w:szCs w:val="28"/>
              </w:rPr>
            </w:pPr>
            <w:r w:rsidRPr="00C05EBA">
              <w:rPr>
                <w:sz w:val="28"/>
                <w:szCs w:val="28"/>
              </w:rPr>
              <w:t xml:space="preserve">Скорости закрепки </w:t>
            </w:r>
          </w:p>
        </w:tc>
        <w:tc>
          <w:tcPr>
            <w:tcW w:w="2126" w:type="dxa"/>
            <w:shd w:val="clear" w:color="auto" w:fill="auto"/>
          </w:tcPr>
          <w:p w:rsidR="00C05EBA" w:rsidRPr="00C05EBA" w:rsidRDefault="00C05EBA" w:rsidP="00C05EBA">
            <w:pPr>
              <w:rPr>
                <w:sz w:val="28"/>
                <w:szCs w:val="28"/>
              </w:rPr>
            </w:pPr>
            <w:r w:rsidRPr="00C05EBA">
              <w:rPr>
                <w:sz w:val="28"/>
                <w:szCs w:val="28"/>
              </w:rPr>
              <w:t xml:space="preserve">0/1 </w:t>
            </w:r>
          </w:p>
        </w:tc>
        <w:tc>
          <w:tcPr>
            <w:tcW w:w="1418" w:type="dxa"/>
            <w:shd w:val="clear" w:color="auto" w:fill="auto"/>
          </w:tcPr>
          <w:p w:rsidR="00C05EBA" w:rsidRPr="00C05EBA" w:rsidRDefault="00C05EBA" w:rsidP="00C05EBA">
            <w:pPr>
              <w:rPr>
                <w:sz w:val="28"/>
                <w:szCs w:val="28"/>
              </w:rPr>
            </w:pPr>
            <w:r w:rsidRPr="00C05EBA">
              <w:rPr>
                <w:sz w:val="28"/>
                <w:szCs w:val="28"/>
              </w:rPr>
              <w:t>0</w:t>
            </w:r>
          </w:p>
        </w:tc>
        <w:tc>
          <w:tcPr>
            <w:tcW w:w="850" w:type="dxa"/>
            <w:shd w:val="clear" w:color="auto" w:fill="auto"/>
          </w:tcPr>
          <w:p w:rsidR="00C05EBA" w:rsidRPr="00C05EBA" w:rsidRDefault="00C05EBA" w:rsidP="00C05EBA">
            <w:pPr>
              <w:rPr>
                <w:sz w:val="28"/>
                <w:szCs w:val="28"/>
              </w:rPr>
            </w:pPr>
            <w:r w:rsidRPr="00C05EBA">
              <w:rPr>
                <w:sz w:val="28"/>
                <w:szCs w:val="28"/>
              </w:rPr>
              <w:t>2</w:t>
            </w:r>
          </w:p>
        </w:tc>
        <w:tc>
          <w:tcPr>
            <w:tcW w:w="3339" w:type="dxa"/>
            <w:shd w:val="clear" w:color="auto" w:fill="auto"/>
          </w:tcPr>
          <w:p w:rsidR="00C05EBA" w:rsidRPr="00C05EBA" w:rsidRDefault="00C05EBA" w:rsidP="00C05EBA">
            <w:pPr>
              <w:rPr>
                <w:sz w:val="28"/>
                <w:szCs w:val="28"/>
              </w:rPr>
            </w:pPr>
            <w:r w:rsidRPr="00C05EBA">
              <w:rPr>
                <w:sz w:val="28"/>
                <w:szCs w:val="28"/>
              </w:rPr>
              <w:t xml:space="preserve">0 Скорость </w:t>
            </w:r>
            <w:r w:rsidR="00761104" w:rsidRPr="00C05EBA">
              <w:rPr>
                <w:sz w:val="28"/>
                <w:szCs w:val="28"/>
              </w:rPr>
              <w:t>авто закрепки</w:t>
            </w:r>
            <w:r w:rsidRPr="00C05EBA">
              <w:rPr>
                <w:sz w:val="28"/>
                <w:szCs w:val="28"/>
              </w:rPr>
              <w:t xml:space="preserve"> </w:t>
            </w:r>
          </w:p>
          <w:p w:rsidR="00C05EBA" w:rsidRPr="00C05EBA" w:rsidRDefault="00C05EBA" w:rsidP="00C05EBA">
            <w:pPr>
              <w:rPr>
                <w:sz w:val="28"/>
                <w:szCs w:val="28"/>
              </w:rPr>
            </w:pPr>
            <w:r w:rsidRPr="00C05EBA">
              <w:rPr>
                <w:sz w:val="28"/>
                <w:szCs w:val="28"/>
              </w:rPr>
              <w:t xml:space="preserve">1 скорость определяется нажатием на педаль </w:t>
            </w:r>
          </w:p>
        </w:tc>
      </w:tr>
      <w:tr w:rsidR="00C05EBA" w:rsidRPr="00C05EBA" w:rsidTr="00C05EBA">
        <w:trPr>
          <w:trHeight w:val="480"/>
        </w:trPr>
        <w:tc>
          <w:tcPr>
            <w:tcW w:w="708" w:type="dxa"/>
          </w:tcPr>
          <w:p w:rsidR="00C05EBA" w:rsidRPr="00C05EBA" w:rsidRDefault="00C05EBA" w:rsidP="00C05EBA">
            <w:pPr>
              <w:rPr>
                <w:sz w:val="28"/>
                <w:szCs w:val="28"/>
              </w:rPr>
            </w:pPr>
            <w:r w:rsidRPr="00C05EBA">
              <w:rPr>
                <w:sz w:val="28"/>
                <w:szCs w:val="28"/>
              </w:rPr>
              <w:t>35</w:t>
            </w:r>
          </w:p>
        </w:tc>
        <w:tc>
          <w:tcPr>
            <w:tcW w:w="2269" w:type="dxa"/>
            <w:shd w:val="clear" w:color="auto" w:fill="auto"/>
          </w:tcPr>
          <w:p w:rsidR="00C05EBA" w:rsidRPr="00C05EBA" w:rsidRDefault="00C05EBA" w:rsidP="00C05EBA">
            <w:pPr>
              <w:rPr>
                <w:sz w:val="28"/>
                <w:szCs w:val="28"/>
              </w:rPr>
            </w:pPr>
            <w:r w:rsidRPr="00C05EBA">
              <w:rPr>
                <w:sz w:val="28"/>
                <w:szCs w:val="28"/>
              </w:rPr>
              <w:t xml:space="preserve">регулирование сдельной оплаты </w:t>
            </w:r>
          </w:p>
        </w:tc>
        <w:tc>
          <w:tcPr>
            <w:tcW w:w="2126" w:type="dxa"/>
            <w:shd w:val="clear" w:color="auto" w:fill="auto"/>
          </w:tcPr>
          <w:p w:rsidR="00C05EBA" w:rsidRPr="00C05EBA" w:rsidRDefault="00717C1E" w:rsidP="00C05EBA">
            <w:pPr>
              <w:rPr>
                <w:sz w:val="28"/>
                <w:szCs w:val="28"/>
              </w:rPr>
            </w:pPr>
            <w:r>
              <w:rPr>
                <w:sz w:val="28"/>
                <w:szCs w:val="28"/>
              </w:rPr>
              <w:t>0-</w:t>
            </w:r>
            <w:r w:rsidR="00C05EBA" w:rsidRPr="00C05EBA">
              <w:rPr>
                <w:sz w:val="28"/>
                <w:szCs w:val="28"/>
              </w:rPr>
              <w:t xml:space="preserve">20 </w:t>
            </w:r>
          </w:p>
        </w:tc>
        <w:tc>
          <w:tcPr>
            <w:tcW w:w="1418" w:type="dxa"/>
            <w:shd w:val="clear" w:color="auto" w:fill="auto"/>
          </w:tcPr>
          <w:p w:rsidR="00C05EBA" w:rsidRPr="00C05EBA" w:rsidRDefault="00717C1E" w:rsidP="00C05EBA">
            <w:pPr>
              <w:rPr>
                <w:sz w:val="28"/>
                <w:szCs w:val="28"/>
              </w:rPr>
            </w:pPr>
            <w:r>
              <w:rPr>
                <w:sz w:val="28"/>
                <w:szCs w:val="28"/>
              </w:rPr>
              <w:t>0</w:t>
            </w:r>
          </w:p>
        </w:tc>
        <w:tc>
          <w:tcPr>
            <w:tcW w:w="850" w:type="dxa"/>
            <w:shd w:val="clear" w:color="auto" w:fill="auto"/>
          </w:tcPr>
          <w:p w:rsidR="00C05EBA" w:rsidRPr="00C05EBA" w:rsidRDefault="00C05EBA" w:rsidP="00C05EBA">
            <w:pPr>
              <w:rPr>
                <w:sz w:val="28"/>
                <w:szCs w:val="28"/>
              </w:rPr>
            </w:pPr>
            <w:r w:rsidRPr="00C05EBA">
              <w:rPr>
                <w:sz w:val="28"/>
                <w:szCs w:val="28"/>
              </w:rPr>
              <w:t>1</w:t>
            </w:r>
          </w:p>
        </w:tc>
        <w:tc>
          <w:tcPr>
            <w:tcW w:w="3339" w:type="dxa"/>
            <w:shd w:val="clear" w:color="auto" w:fill="auto"/>
          </w:tcPr>
          <w:p w:rsidR="00C05EBA" w:rsidRPr="00C05EBA" w:rsidRDefault="00C05EBA" w:rsidP="00C05EBA">
            <w:pPr>
              <w:rPr>
                <w:sz w:val="28"/>
                <w:szCs w:val="28"/>
              </w:rPr>
            </w:pPr>
            <w:r w:rsidRPr="00C05EBA">
              <w:rPr>
                <w:sz w:val="28"/>
                <w:szCs w:val="28"/>
              </w:rPr>
              <w:t xml:space="preserve">0 - недоступно </w:t>
            </w:r>
          </w:p>
          <w:p w:rsidR="00C05EBA" w:rsidRPr="00C05EBA" w:rsidRDefault="00717C1E" w:rsidP="00C05EBA">
            <w:pPr>
              <w:rPr>
                <w:sz w:val="28"/>
                <w:szCs w:val="28"/>
              </w:rPr>
            </w:pPr>
            <w:r>
              <w:rPr>
                <w:sz w:val="28"/>
                <w:szCs w:val="28"/>
              </w:rPr>
              <w:t>1-</w:t>
            </w:r>
            <w:r w:rsidR="00C05EBA" w:rsidRPr="00C05EBA">
              <w:rPr>
                <w:sz w:val="28"/>
                <w:szCs w:val="28"/>
              </w:rPr>
              <w:t xml:space="preserve">20 - доступно </w:t>
            </w:r>
          </w:p>
        </w:tc>
      </w:tr>
      <w:tr w:rsidR="00C05EBA" w:rsidRPr="00C05EBA" w:rsidTr="00C05EBA">
        <w:trPr>
          <w:trHeight w:val="525"/>
        </w:trPr>
        <w:tc>
          <w:tcPr>
            <w:tcW w:w="708" w:type="dxa"/>
          </w:tcPr>
          <w:p w:rsidR="00C05EBA" w:rsidRPr="00C05EBA" w:rsidRDefault="00717C1E" w:rsidP="00C05EBA">
            <w:pPr>
              <w:rPr>
                <w:sz w:val="28"/>
                <w:szCs w:val="28"/>
              </w:rPr>
            </w:pPr>
            <w:r>
              <w:rPr>
                <w:sz w:val="28"/>
                <w:szCs w:val="28"/>
              </w:rPr>
              <w:t>36</w:t>
            </w:r>
          </w:p>
        </w:tc>
        <w:tc>
          <w:tcPr>
            <w:tcW w:w="2269" w:type="dxa"/>
            <w:shd w:val="clear" w:color="auto" w:fill="auto"/>
          </w:tcPr>
          <w:p w:rsidR="00C05EBA" w:rsidRPr="00C05EBA" w:rsidRDefault="00DA490D" w:rsidP="00C05EBA">
            <w:pPr>
              <w:rPr>
                <w:sz w:val="28"/>
                <w:szCs w:val="28"/>
              </w:rPr>
            </w:pPr>
            <w:r>
              <w:rPr>
                <w:sz w:val="28"/>
                <w:szCs w:val="28"/>
              </w:rPr>
              <w:t>Установка сдельной продукции</w:t>
            </w:r>
          </w:p>
        </w:tc>
        <w:tc>
          <w:tcPr>
            <w:tcW w:w="2126" w:type="dxa"/>
            <w:shd w:val="clear" w:color="auto" w:fill="auto"/>
          </w:tcPr>
          <w:p w:rsidR="00C05EBA" w:rsidRPr="00C05EBA" w:rsidRDefault="00717C1E" w:rsidP="00C05EBA">
            <w:pPr>
              <w:rPr>
                <w:sz w:val="28"/>
                <w:szCs w:val="28"/>
              </w:rPr>
            </w:pPr>
            <w:r>
              <w:rPr>
                <w:sz w:val="28"/>
                <w:szCs w:val="28"/>
              </w:rPr>
              <w:t>0-1000</w:t>
            </w:r>
          </w:p>
        </w:tc>
        <w:tc>
          <w:tcPr>
            <w:tcW w:w="1418" w:type="dxa"/>
            <w:shd w:val="clear" w:color="auto" w:fill="auto"/>
          </w:tcPr>
          <w:p w:rsidR="00C05EBA" w:rsidRPr="00C05EBA" w:rsidRDefault="00717C1E" w:rsidP="00C05EBA">
            <w:pPr>
              <w:rPr>
                <w:sz w:val="28"/>
                <w:szCs w:val="28"/>
              </w:rPr>
            </w:pPr>
            <w:r>
              <w:rPr>
                <w:sz w:val="28"/>
                <w:szCs w:val="28"/>
              </w:rPr>
              <w:t>100</w:t>
            </w:r>
          </w:p>
        </w:tc>
        <w:tc>
          <w:tcPr>
            <w:tcW w:w="850" w:type="dxa"/>
            <w:shd w:val="clear" w:color="auto" w:fill="auto"/>
          </w:tcPr>
          <w:p w:rsidR="00C05EBA" w:rsidRPr="00C05EBA" w:rsidRDefault="00717C1E" w:rsidP="00C05EBA">
            <w:pPr>
              <w:rPr>
                <w:sz w:val="28"/>
                <w:szCs w:val="28"/>
              </w:rPr>
            </w:pPr>
            <w:r>
              <w:rPr>
                <w:sz w:val="28"/>
                <w:szCs w:val="28"/>
              </w:rPr>
              <w:t>1</w:t>
            </w:r>
          </w:p>
        </w:tc>
        <w:tc>
          <w:tcPr>
            <w:tcW w:w="3339" w:type="dxa"/>
            <w:shd w:val="clear" w:color="auto" w:fill="auto"/>
          </w:tcPr>
          <w:p w:rsidR="00C05EBA" w:rsidRPr="00C05EBA" w:rsidRDefault="00C05EBA" w:rsidP="00C05EBA">
            <w:pPr>
              <w:rPr>
                <w:sz w:val="28"/>
                <w:szCs w:val="28"/>
              </w:rPr>
            </w:pPr>
          </w:p>
        </w:tc>
      </w:tr>
      <w:tr w:rsidR="00C05EBA" w:rsidRPr="00C05EBA" w:rsidTr="00C05EBA">
        <w:trPr>
          <w:trHeight w:val="570"/>
        </w:trPr>
        <w:tc>
          <w:tcPr>
            <w:tcW w:w="708" w:type="dxa"/>
          </w:tcPr>
          <w:p w:rsidR="00C05EBA" w:rsidRPr="00C05EBA" w:rsidRDefault="00C05EBA" w:rsidP="00C05EBA">
            <w:pPr>
              <w:rPr>
                <w:sz w:val="28"/>
                <w:szCs w:val="28"/>
              </w:rPr>
            </w:pPr>
            <w:r w:rsidRPr="00C05EBA">
              <w:rPr>
                <w:sz w:val="28"/>
                <w:szCs w:val="28"/>
              </w:rPr>
              <w:t>41</w:t>
            </w:r>
          </w:p>
        </w:tc>
        <w:tc>
          <w:tcPr>
            <w:tcW w:w="2269" w:type="dxa"/>
            <w:shd w:val="clear" w:color="auto" w:fill="auto"/>
          </w:tcPr>
          <w:p w:rsidR="00C05EBA" w:rsidRPr="00C05EBA" w:rsidRDefault="00C05EBA" w:rsidP="00C05EBA">
            <w:pPr>
              <w:rPr>
                <w:sz w:val="28"/>
                <w:szCs w:val="28"/>
              </w:rPr>
            </w:pPr>
            <w:r w:rsidRPr="00C05EBA">
              <w:rPr>
                <w:sz w:val="28"/>
                <w:szCs w:val="28"/>
              </w:rPr>
              <w:t xml:space="preserve">Низкая скорость </w:t>
            </w:r>
          </w:p>
        </w:tc>
        <w:tc>
          <w:tcPr>
            <w:tcW w:w="2126" w:type="dxa"/>
            <w:shd w:val="clear" w:color="auto" w:fill="auto"/>
          </w:tcPr>
          <w:p w:rsidR="00C05EBA" w:rsidRPr="00C05EBA" w:rsidRDefault="00717C1E" w:rsidP="00C05EBA">
            <w:pPr>
              <w:rPr>
                <w:sz w:val="28"/>
                <w:szCs w:val="28"/>
              </w:rPr>
            </w:pPr>
            <w:r>
              <w:rPr>
                <w:sz w:val="28"/>
                <w:szCs w:val="28"/>
              </w:rPr>
              <w:t>100-</w:t>
            </w:r>
            <w:r w:rsidR="00C05EBA" w:rsidRPr="00C05EBA">
              <w:rPr>
                <w:sz w:val="28"/>
                <w:szCs w:val="28"/>
              </w:rPr>
              <w:t xml:space="preserve">400 (rpm) </w:t>
            </w:r>
          </w:p>
        </w:tc>
        <w:tc>
          <w:tcPr>
            <w:tcW w:w="1418" w:type="dxa"/>
            <w:shd w:val="clear" w:color="auto" w:fill="auto"/>
          </w:tcPr>
          <w:p w:rsidR="00C05EBA" w:rsidRPr="00C05EBA" w:rsidRDefault="00C05EBA" w:rsidP="00C05EBA">
            <w:pPr>
              <w:rPr>
                <w:sz w:val="28"/>
                <w:szCs w:val="28"/>
              </w:rPr>
            </w:pPr>
            <w:r w:rsidRPr="00C05EBA">
              <w:rPr>
                <w:sz w:val="28"/>
                <w:szCs w:val="28"/>
              </w:rPr>
              <w:t>200</w:t>
            </w:r>
          </w:p>
        </w:tc>
        <w:tc>
          <w:tcPr>
            <w:tcW w:w="850" w:type="dxa"/>
            <w:shd w:val="clear" w:color="auto" w:fill="auto"/>
          </w:tcPr>
          <w:p w:rsidR="00C05EBA" w:rsidRPr="00C05EBA" w:rsidRDefault="00C05EBA" w:rsidP="00C05EBA">
            <w:pPr>
              <w:rPr>
                <w:sz w:val="28"/>
                <w:szCs w:val="28"/>
              </w:rPr>
            </w:pPr>
            <w:r w:rsidRPr="00C05EBA">
              <w:rPr>
                <w:sz w:val="28"/>
                <w:szCs w:val="28"/>
              </w:rPr>
              <w:t>1</w:t>
            </w:r>
          </w:p>
        </w:tc>
        <w:tc>
          <w:tcPr>
            <w:tcW w:w="3339" w:type="dxa"/>
            <w:shd w:val="clear" w:color="auto" w:fill="auto"/>
          </w:tcPr>
          <w:p w:rsidR="00C05EBA" w:rsidRPr="00C05EBA" w:rsidRDefault="00C05EBA" w:rsidP="00C05EBA">
            <w:pPr>
              <w:rPr>
                <w:sz w:val="28"/>
                <w:szCs w:val="28"/>
              </w:rPr>
            </w:pPr>
            <w:r w:rsidRPr="00C05EBA">
              <w:rPr>
                <w:sz w:val="28"/>
                <w:szCs w:val="28"/>
              </w:rPr>
              <w:t xml:space="preserve">Низкая скорость педали </w:t>
            </w:r>
          </w:p>
        </w:tc>
      </w:tr>
      <w:tr w:rsidR="00C05EBA" w:rsidRPr="00C05EBA" w:rsidTr="00C05EBA">
        <w:trPr>
          <w:trHeight w:val="705"/>
        </w:trPr>
        <w:tc>
          <w:tcPr>
            <w:tcW w:w="708" w:type="dxa"/>
          </w:tcPr>
          <w:p w:rsidR="00C05EBA" w:rsidRPr="00C05EBA" w:rsidRDefault="00C05EBA" w:rsidP="00C05EBA">
            <w:pPr>
              <w:rPr>
                <w:sz w:val="28"/>
                <w:szCs w:val="28"/>
              </w:rPr>
            </w:pPr>
            <w:r w:rsidRPr="00C05EBA">
              <w:rPr>
                <w:sz w:val="28"/>
                <w:szCs w:val="28"/>
              </w:rPr>
              <w:t>42</w:t>
            </w:r>
          </w:p>
        </w:tc>
        <w:tc>
          <w:tcPr>
            <w:tcW w:w="2269" w:type="dxa"/>
            <w:shd w:val="clear" w:color="auto" w:fill="auto"/>
          </w:tcPr>
          <w:p w:rsidR="00C05EBA" w:rsidRPr="00C05EBA" w:rsidRDefault="00C05EBA" w:rsidP="00C05EBA">
            <w:pPr>
              <w:rPr>
                <w:sz w:val="28"/>
                <w:szCs w:val="28"/>
              </w:rPr>
            </w:pPr>
            <w:r w:rsidRPr="00C05EBA">
              <w:rPr>
                <w:sz w:val="28"/>
                <w:szCs w:val="28"/>
              </w:rPr>
              <w:t xml:space="preserve">Выбор режима работы педали </w:t>
            </w:r>
          </w:p>
        </w:tc>
        <w:tc>
          <w:tcPr>
            <w:tcW w:w="2126" w:type="dxa"/>
            <w:shd w:val="clear" w:color="auto" w:fill="auto"/>
          </w:tcPr>
          <w:p w:rsidR="00C05EBA" w:rsidRPr="00C05EBA" w:rsidRDefault="00C05EBA" w:rsidP="00C05EBA">
            <w:pPr>
              <w:rPr>
                <w:sz w:val="28"/>
                <w:szCs w:val="28"/>
              </w:rPr>
            </w:pPr>
            <w:r w:rsidRPr="00C05EBA">
              <w:rPr>
                <w:sz w:val="28"/>
                <w:szCs w:val="28"/>
              </w:rPr>
              <w:t xml:space="preserve">0/1/2 </w:t>
            </w:r>
          </w:p>
        </w:tc>
        <w:tc>
          <w:tcPr>
            <w:tcW w:w="1418" w:type="dxa"/>
            <w:shd w:val="clear" w:color="auto" w:fill="auto"/>
          </w:tcPr>
          <w:p w:rsidR="00C05EBA" w:rsidRPr="00C05EBA" w:rsidRDefault="00C05EBA" w:rsidP="00C05EBA">
            <w:pPr>
              <w:rPr>
                <w:sz w:val="28"/>
                <w:szCs w:val="28"/>
              </w:rPr>
            </w:pPr>
            <w:r w:rsidRPr="00C05EBA">
              <w:rPr>
                <w:sz w:val="28"/>
                <w:szCs w:val="28"/>
              </w:rPr>
              <w:t>0</w:t>
            </w:r>
          </w:p>
        </w:tc>
        <w:tc>
          <w:tcPr>
            <w:tcW w:w="850" w:type="dxa"/>
            <w:shd w:val="clear" w:color="auto" w:fill="auto"/>
          </w:tcPr>
          <w:p w:rsidR="00C05EBA" w:rsidRPr="00C05EBA" w:rsidRDefault="00C05EBA" w:rsidP="00C05EBA">
            <w:pPr>
              <w:rPr>
                <w:sz w:val="28"/>
                <w:szCs w:val="28"/>
              </w:rPr>
            </w:pPr>
            <w:r w:rsidRPr="00C05EBA">
              <w:rPr>
                <w:sz w:val="28"/>
                <w:szCs w:val="28"/>
              </w:rPr>
              <w:t>1</w:t>
            </w:r>
          </w:p>
        </w:tc>
        <w:tc>
          <w:tcPr>
            <w:tcW w:w="3339" w:type="dxa"/>
            <w:shd w:val="clear" w:color="auto" w:fill="auto"/>
          </w:tcPr>
          <w:p w:rsidR="00C05EBA" w:rsidRPr="00C05EBA" w:rsidRDefault="00C05EBA" w:rsidP="00C05EBA">
            <w:pPr>
              <w:rPr>
                <w:sz w:val="28"/>
                <w:szCs w:val="28"/>
              </w:rPr>
            </w:pPr>
            <w:r w:rsidRPr="00C05EBA">
              <w:rPr>
                <w:sz w:val="28"/>
                <w:szCs w:val="28"/>
              </w:rPr>
              <w:t xml:space="preserve">0 нормально </w:t>
            </w:r>
          </w:p>
          <w:p w:rsidR="00C05EBA" w:rsidRPr="00C05EBA" w:rsidRDefault="00C05EBA" w:rsidP="00C05EBA">
            <w:pPr>
              <w:rPr>
                <w:sz w:val="28"/>
                <w:szCs w:val="28"/>
              </w:rPr>
            </w:pPr>
            <w:r w:rsidRPr="00C05EBA">
              <w:rPr>
                <w:sz w:val="28"/>
                <w:szCs w:val="28"/>
              </w:rPr>
              <w:t xml:space="preserve">1 Медленное ускорение </w:t>
            </w:r>
          </w:p>
          <w:p w:rsidR="00C05EBA" w:rsidRPr="00C05EBA" w:rsidRDefault="00C05EBA" w:rsidP="00C05EBA">
            <w:pPr>
              <w:rPr>
                <w:sz w:val="28"/>
                <w:szCs w:val="28"/>
              </w:rPr>
            </w:pPr>
            <w:r w:rsidRPr="00C05EBA">
              <w:rPr>
                <w:sz w:val="28"/>
                <w:szCs w:val="28"/>
              </w:rPr>
              <w:t xml:space="preserve">2 Быстрое ускорение </w:t>
            </w:r>
          </w:p>
        </w:tc>
      </w:tr>
      <w:tr w:rsidR="00C05EBA" w:rsidRPr="00C05EBA" w:rsidTr="00C05EBA">
        <w:trPr>
          <w:trHeight w:val="555"/>
        </w:trPr>
        <w:tc>
          <w:tcPr>
            <w:tcW w:w="708" w:type="dxa"/>
          </w:tcPr>
          <w:p w:rsidR="00C05EBA" w:rsidRPr="00C05EBA" w:rsidRDefault="00C05EBA" w:rsidP="00C05EBA">
            <w:pPr>
              <w:rPr>
                <w:sz w:val="28"/>
                <w:szCs w:val="28"/>
              </w:rPr>
            </w:pPr>
            <w:r w:rsidRPr="00C05EBA">
              <w:rPr>
                <w:sz w:val="28"/>
                <w:szCs w:val="28"/>
              </w:rPr>
              <w:t>43</w:t>
            </w:r>
          </w:p>
        </w:tc>
        <w:tc>
          <w:tcPr>
            <w:tcW w:w="2269" w:type="dxa"/>
            <w:shd w:val="clear" w:color="auto" w:fill="auto"/>
          </w:tcPr>
          <w:p w:rsidR="00C05EBA" w:rsidRPr="00C05EBA" w:rsidRDefault="00C05EBA" w:rsidP="00C05EBA">
            <w:pPr>
              <w:rPr>
                <w:sz w:val="28"/>
                <w:szCs w:val="28"/>
              </w:rPr>
            </w:pPr>
            <w:r w:rsidRPr="00C05EBA">
              <w:rPr>
                <w:sz w:val="28"/>
                <w:szCs w:val="28"/>
              </w:rPr>
              <w:t xml:space="preserve">удаление нити. </w:t>
            </w:r>
          </w:p>
        </w:tc>
        <w:tc>
          <w:tcPr>
            <w:tcW w:w="2126" w:type="dxa"/>
            <w:shd w:val="clear" w:color="auto" w:fill="auto"/>
          </w:tcPr>
          <w:p w:rsidR="00C05EBA" w:rsidRPr="00C05EBA" w:rsidRDefault="00C05EBA" w:rsidP="00C05EBA">
            <w:pPr>
              <w:rPr>
                <w:sz w:val="28"/>
                <w:szCs w:val="28"/>
              </w:rPr>
            </w:pPr>
            <w:r w:rsidRPr="00C05EBA">
              <w:rPr>
                <w:sz w:val="28"/>
                <w:szCs w:val="28"/>
              </w:rPr>
              <w:t xml:space="preserve">0/1 </w:t>
            </w:r>
          </w:p>
        </w:tc>
        <w:tc>
          <w:tcPr>
            <w:tcW w:w="1418" w:type="dxa"/>
            <w:shd w:val="clear" w:color="auto" w:fill="auto"/>
          </w:tcPr>
          <w:p w:rsidR="00C05EBA" w:rsidRPr="00C05EBA" w:rsidRDefault="00C05EBA" w:rsidP="00C05EBA">
            <w:pPr>
              <w:rPr>
                <w:sz w:val="28"/>
                <w:szCs w:val="28"/>
              </w:rPr>
            </w:pPr>
            <w:r w:rsidRPr="00C05EBA">
              <w:rPr>
                <w:sz w:val="28"/>
                <w:szCs w:val="28"/>
              </w:rPr>
              <w:t>1</w:t>
            </w:r>
          </w:p>
        </w:tc>
        <w:tc>
          <w:tcPr>
            <w:tcW w:w="850" w:type="dxa"/>
            <w:shd w:val="clear" w:color="auto" w:fill="auto"/>
          </w:tcPr>
          <w:p w:rsidR="00C05EBA" w:rsidRPr="00C05EBA" w:rsidRDefault="00C05EBA" w:rsidP="00C05EBA">
            <w:pPr>
              <w:rPr>
                <w:sz w:val="28"/>
                <w:szCs w:val="28"/>
              </w:rPr>
            </w:pPr>
            <w:r w:rsidRPr="00C05EBA">
              <w:rPr>
                <w:sz w:val="28"/>
                <w:szCs w:val="28"/>
              </w:rPr>
              <w:t>1</w:t>
            </w:r>
          </w:p>
        </w:tc>
        <w:tc>
          <w:tcPr>
            <w:tcW w:w="3339" w:type="dxa"/>
            <w:shd w:val="clear" w:color="auto" w:fill="auto"/>
          </w:tcPr>
          <w:p w:rsidR="00C05EBA" w:rsidRPr="00C05EBA" w:rsidRDefault="00C05EBA" w:rsidP="00C05EBA">
            <w:pPr>
              <w:rPr>
                <w:sz w:val="28"/>
                <w:szCs w:val="28"/>
              </w:rPr>
            </w:pPr>
            <w:r w:rsidRPr="00C05EBA">
              <w:rPr>
                <w:sz w:val="28"/>
                <w:szCs w:val="28"/>
              </w:rPr>
              <w:t xml:space="preserve">0 недоступно </w:t>
            </w:r>
          </w:p>
          <w:p w:rsidR="00C05EBA" w:rsidRPr="00C05EBA" w:rsidRDefault="00C05EBA" w:rsidP="00C05EBA">
            <w:pPr>
              <w:rPr>
                <w:sz w:val="28"/>
                <w:szCs w:val="28"/>
              </w:rPr>
            </w:pPr>
            <w:r w:rsidRPr="00C05EBA">
              <w:rPr>
                <w:sz w:val="28"/>
                <w:szCs w:val="28"/>
              </w:rPr>
              <w:t xml:space="preserve">1 доступно </w:t>
            </w:r>
          </w:p>
        </w:tc>
      </w:tr>
      <w:tr w:rsidR="00C05EBA" w:rsidRPr="00C05EBA" w:rsidTr="00C05EBA">
        <w:trPr>
          <w:trHeight w:val="435"/>
        </w:trPr>
        <w:tc>
          <w:tcPr>
            <w:tcW w:w="708" w:type="dxa"/>
          </w:tcPr>
          <w:p w:rsidR="00C05EBA" w:rsidRPr="00C05EBA" w:rsidRDefault="00C05EBA" w:rsidP="00C05EBA">
            <w:pPr>
              <w:rPr>
                <w:sz w:val="28"/>
                <w:szCs w:val="28"/>
              </w:rPr>
            </w:pPr>
            <w:r w:rsidRPr="00C05EBA">
              <w:rPr>
                <w:sz w:val="28"/>
                <w:szCs w:val="28"/>
              </w:rPr>
              <w:t>44</w:t>
            </w:r>
          </w:p>
        </w:tc>
        <w:tc>
          <w:tcPr>
            <w:tcW w:w="2269" w:type="dxa"/>
            <w:shd w:val="clear" w:color="auto" w:fill="auto"/>
          </w:tcPr>
          <w:p w:rsidR="00C05EBA" w:rsidRPr="00C05EBA" w:rsidRDefault="00C05EBA" w:rsidP="00C05EBA">
            <w:pPr>
              <w:rPr>
                <w:sz w:val="28"/>
                <w:szCs w:val="28"/>
              </w:rPr>
            </w:pPr>
            <w:r w:rsidRPr="00C05EBA">
              <w:rPr>
                <w:sz w:val="28"/>
                <w:szCs w:val="28"/>
              </w:rPr>
              <w:t xml:space="preserve">Скорость обрезки нити </w:t>
            </w:r>
          </w:p>
        </w:tc>
        <w:tc>
          <w:tcPr>
            <w:tcW w:w="2126" w:type="dxa"/>
            <w:shd w:val="clear" w:color="auto" w:fill="auto"/>
          </w:tcPr>
          <w:p w:rsidR="00C05EBA" w:rsidRPr="00C05EBA" w:rsidRDefault="00C05EBA" w:rsidP="00C05EBA">
            <w:pPr>
              <w:rPr>
                <w:sz w:val="28"/>
                <w:szCs w:val="28"/>
              </w:rPr>
            </w:pPr>
            <w:r w:rsidRPr="00C05EBA">
              <w:rPr>
                <w:sz w:val="28"/>
                <w:szCs w:val="28"/>
              </w:rPr>
              <w:t xml:space="preserve">100-400 (rpm) </w:t>
            </w:r>
          </w:p>
        </w:tc>
        <w:tc>
          <w:tcPr>
            <w:tcW w:w="1418" w:type="dxa"/>
            <w:shd w:val="clear" w:color="auto" w:fill="auto"/>
          </w:tcPr>
          <w:p w:rsidR="00C05EBA" w:rsidRPr="00C05EBA" w:rsidRDefault="00717C1E" w:rsidP="00C05EBA">
            <w:pPr>
              <w:rPr>
                <w:sz w:val="28"/>
                <w:szCs w:val="28"/>
              </w:rPr>
            </w:pPr>
            <w:r>
              <w:rPr>
                <w:sz w:val="28"/>
                <w:szCs w:val="28"/>
              </w:rPr>
              <w:t>20</w:t>
            </w:r>
            <w:r w:rsidR="00C05EBA" w:rsidRPr="00C05EBA">
              <w:rPr>
                <w:sz w:val="28"/>
                <w:szCs w:val="28"/>
              </w:rPr>
              <w:t>0</w:t>
            </w:r>
          </w:p>
        </w:tc>
        <w:tc>
          <w:tcPr>
            <w:tcW w:w="850" w:type="dxa"/>
            <w:shd w:val="clear" w:color="auto" w:fill="auto"/>
          </w:tcPr>
          <w:p w:rsidR="00C05EBA" w:rsidRPr="00C05EBA" w:rsidRDefault="00C05EBA" w:rsidP="00C05EBA">
            <w:pPr>
              <w:rPr>
                <w:sz w:val="28"/>
                <w:szCs w:val="28"/>
              </w:rPr>
            </w:pPr>
            <w:r w:rsidRPr="00C05EBA">
              <w:rPr>
                <w:sz w:val="28"/>
                <w:szCs w:val="28"/>
              </w:rPr>
              <w:t>1</w:t>
            </w:r>
          </w:p>
        </w:tc>
        <w:tc>
          <w:tcPr>
            <w:tcW w:w="3339" w:type="dxa"/>
            <w:shd w:val="clear" w:color="auto" w:fill="auto"/>
          </w:tcPr>
          <w:p w:rsidR="00C05EBA" w:rsidRPr="00C05EBA" w:rsidRDefault="00C05EBA" w:rsidP="00C05EBA">
            <w:pPr>
              <w:rPr>
                <w:sz w:val="28"/>
                <w:szCs w:val="28"/>
              </w:rPr>
            </w:pPr>
            <w:r w:rsidRPr="00C05EBA">
              <w:rPr>
                <w:sz w:val="28"/>
                <w:szCs w:val="28"/>
              </w:rPr>
              <w:t xml:space="preserve">Скорость </w:t>
            </w:r>
          </w:p>
          <w:p w:rsidR="00C05EBA" w:rsidRPr="00C05EBA" w:rsidRDefault="00C05EBA" w:rsidP="00C05EBA">
            <w:pPr>
              <w:rPr>
                <w:sz w:val="28"/>
                <w:szCs w:val="28"/>
              </w:rPr>
            </w:pPr>
            <w:r w:rsidRPr="00C05EBA">
              <w:rPr>
                <w:sz w:val="28"/>
                <w:szCs w:val="28"/>
              </w:rPr>
              <w:t xml:space="preserve">обрезки нити </w:t>
            </w:r>
          </w:p>
        </w:tc>
      </w:tr>
      <w:tr w:rsidR="00C05EBA" w:rsidRPr="00C05EBA" w:rsidTr="00C05EBA">
        <w:trPr>
          <w:trHeight w:val="1695"/>
        </w:trPr>
        <w:tc>
          <w:tcPr>
            <w:tcW w:w="708" w:type="dxa"/>
          </w:tcPr>
          <w:p w:rsidR="00C05EBA" w:rsidRPr="00C05EBA" w:rsidRDefault="00C05EBA" w:rsidP="00C05EBA">
            <w:pPr>
              <w:rPr>
                <w:sz w:val="28"/>
                <w:szCs w:val="28"/>
              </w:rPr>
            </w:pPr>
            <w:r w:rsidRPr="00C05EBA">
              <w:rPr>
                <w:sz w:val="28"/>
                <w:szCs w:val="28"/>
              </w:rPr>
              <w:t>45</w:t>
            </w:r>
          </w:p>
        </w:tc>
        <w:tc>
          <w:tcPr>
            <w:tcW w:w="2269" w:type="dxa"/>
            <w:shd w:val="clear" w:color="auto" w:fill="auto"/>
          </w:tcPr>
          <w:p w:rsidR="00C05EBA" w:rsidRPr="00C05EBA" w:rsidRDefault="00C05EBA" w:rsidP="00C05EBA">
            <w:pPr>
              <w:rPr>
                <w:sz w:val="28"/>
                <w:szCs w:val="28"/>
              </w:rPr>
            </w:pPr>
            <w:r w:rsidRPr="00C05EBA">
              <w:rPr>
                <w:sz w:val="28"/>
                <w:szCs w:val="28"/>
              </w:rPr>
              <w:t xml:space="preserve">Реверсивная </w:t>
            </w:r>
          </w:p>
          <w:p w:rsidR="00C05EBA" w:rsidRPr="00C05EBA" w:rsidRDefault="00C05EBA" w:rsidP="00C05EBA">
            <w:pPr>
              <w:rPr>
                <w:sz w:val="28"/>
                <w:szCs w:val="28"/>
              </w:rPr>
            </w:pPr>
            <w:r w:rsidRPr="00C05EBA">
              <w:rPr>
                <w:sz w:val="28"/>
                <w:szCs w:val="28"/>
              </w:rPr>
              <w:t xml:space="preserve">Скорость шитья </w:t>
            </w:r>
          </w:p>
        </w:tc>
        <w:tc>
          <w:tcPr>
            <w:tcW w:w="2126" w:type="dxa"/>
            <w:shd w:val="clear" w:color="auto" w:fill="auto"/>
          </w:tcPr>
          <w:p w:rsidR="00C05EBA" w:rsidRPr="00C05EBA" w:rsidRDefault="00C05EBA" w:rsidP="00C05EBA">
            <w:pPr>
              <w:rPr>
                <w:sz w:val="28"/>
                <w:szCs w:val="28"/>
              </w:rPr>
            </w:pPr>
            <w:r w:rsidRPr="00C05EBA">
              <w:rPr>
                <w:sz w:val="28"/>
                <w:szCs w:val="28"/>
              </w:rPr>
              <w:t xml:space="preserve">0/1 </w:t>
            </w:r>
          </w:p>
        </w:tc>
        <w:tc>
          <w:tcPr>
            <w:tcW w:w="1418" w:type="dxa"/>
            <w:shd w:val="clear" w:color="auto" w:fill="auto"/>
          </w:tcPr>
          <w:p w:rsidR="00C05EBA" w:rsidRPr="00C05EBA" w:rsidRDefault="00C05EBA" w:rsidP="00C05EBA">
            <w:pPr>
              <w:rPr>
                <w:sz w:val="28"/>
                <w:szCs w:val="28"/>
              </w:rPr>
            </w:pPr>
            <w:r w:rsidRPr="00C05EBA">
              <w:rPr>
                <w:sz w:val="28"/>
                <w:szCs w:val="28"/>
              </w:rPr>
              <w:t>0</w:t>
            </w:r>
          </w:p>
        </w:tc>
        <w:tc>
          <w:tcPr>
            <w:tcW w:w="850" w:type="dxa"/>
            <w:shd w:val="clear" w:color="auto" w:fill="auto"/>
          </w:tcPr>
          <w:p w:rsidR="00C05EBA" w:rsidRPr="00C05EBA" w:rsidRDefault="00C05EBA" w:rsidP="00C05EBA">
            <w:pPr>
              <w:rPr>
                <w:sz w:val="28"/>
                <w:szCs w:val="28"/>
              </w:rPr>
            </w:pPr>
            <w:r w:rsidRPr="00C05EBA">
              <w:rPr>
                <w:sz w:val="28"/>
                <w:szCs w:val="28"/>
              </w:rPr>
              <w:t>1</w:t>
            </w:r>
          </w:p>
        </w:tc>
        <w:tc>
          <w:tcPr>
            <w:tcW w:w="3339" w:type="dxa"/>
            <w:shd w:val="clear" w:color="auto" w:fill="auto"/>
          </w:tcPr>
          <w:p w:rsidR="00C05EBA" w:rsidRPr="00C05EBA" w:rsidRDefault="00C05EBA" w:rsidP="00C05EBA">
            <w:pPr>
              <w:rPr>
                <w:sz w:val="28"/>
                <w:szCs w:val="28"/>
              </w:rPr>
            </w:pPr>
            <w:r w:rsidRPr="00C05EBA">
              <w:rPr>
                <w:sz w:val="28"/>
                <w:szCs w:val="28"/>
              </w:rPr>
              <w:t xml:space="preserve">Концевой выключатель </w:t>
            </w:r>
          </w:p>
          <w:p w:rsidR="00C05EBA" w:rsidRPr="00C05EBA" w:rsidRDefault="00C05EBA" w:rsidP="00C05EBA">
            <w:pPr>
              <w:rPr>
                <w:sz w:val="28"/>
                <w:szCs w:val="28"/>
              </w:rPr>
            </w:pPr>
            <w:r w:rsidRPr="00C05EBA">
              <w:rPr>
                <w:sz w:val="28"/>
                <w:szCs w:val="28"/>
              </w:rPr>
              <w:t xml:space="preserve">обработки может предотвратить поломку швейной иглы при обратном шитье </w:t>
            </w:r>
          </w:p>
          <w:p w:rsidR="00C05EBA" w:rsidRPr="00C05EBA" w:rsidRDefault="00C05EBA" w:rsidP="00C05EBA">
            <w:pPr>
              <w:rPr>
                <w:sz w:val="28"/>
                <w:szCs w:val="28"/>
              </w:rPr>
            </w:pPr>
            <w:r w:rsidRPr="00C05EBA">
              <w:rPr>
                <w:sz w:val="28"/>
                <w:szCs w:val="28"/>
              </w:rPr>
              <w:t xml:space="preserve">0 бесконечная скорость </w:t>
            </w:r>
          </w:p>
          <w:p w:rsidR="00C05EBA" w:rsidRPr="00C05EBA" w:rsidRDefault="00C05EBA" w:rsidP="00C05EBA">
            <w:pPr>
              <w:rPr>
                <w:sz w:val="28"/>
                <w:szCs w:val="28"/>
              </w:rPr>
            </w:pPr>
            <w:r w:rsidRPr="00C05EBA">
              <w:rPr>
                <w:sz w:val="28"/>
                <w:szCs w:val="28"/>
              </w:rPr>
              <w:t xml:space="preserve">1 ограниченная скорость </w:t>
            </w:r>
          </w:p>
        </w:tc>
      </w:tr>
      <w:tr w:rsidR="00C05EBA" w:rsidRPr="00C05EBA" w:rsidTr="00C05EBA">
        <w:trPr>
          <w:trHeight w:val="570"/>
        </w:trPr>
        <w:tc>
          <w:tcPr>
            <w:tcW w:w="708" w:type="dxa"/>
          </w:tcPr>
          <w:p w:rsidR="00C05EBA" w:rsidRPr="00C05EBA" w:rsidRDefault="00C05EBA" w:rsidP="00C05EBA">
            <w:pPr>
              <w:rPr>
                <w:sz w:val="28"/>
                <w:szCs w:val="28"/>
              </w:rPr>
            </w:pPr>
            <w:r w:rsidRPr="00C05EBA">
              <w:rPr>
                <w:sz w:val="28"/>
                <w:szCs w:val="28"/>
              </w:rPr>
              <w:t>46</w:t>
            </w:r>
          </w:p>
        </w:tc>
        <w:tc>
          <w:tcPr>
            <w:tcW w:w="2269" w:type="dxa"/>
            <w:shd w:val="clear" w:color="auto" w:fill="auto"/>
          </w:tcPr>
          <w:p w:rsidR="00C05EBA" w:rsidRPr="00C05EBA" w:rsidRDefault="00C05EBA" w:rsidP="00C05EBA">
            <w:pPr>
              <w:rPr>
                <w:sz w:val="28"/>
                <w:szCs w:val="28"/>
              </w:rPr>
            </w:pPr>
            <w:r w:rsidRPr="00C05EBA">
              <w:rPr>
                <w:sz w:val="28"/>
                <w:szCs w:val="28"/>
              </w:rPr>
              <w:t xml:space="preserve">Задержка подъема </w:t>
            </w:r>
          </w:p>
          <w:p w:rsidR="00C05EBA" w:rsidRPr="00C05EBA" w:rsidRDefault="00C05EBA" w:rsidP="00C05EBA">
            <w:pPr>
              <w:rPr>
                <w:sz w:val="28"/>
                <w:szCs w:val="28"/>
              </w:rPr>
            </w:pPr>
            <w:r w:rsidRPr="00C05EBA">
              <w:rPr>
                <w:sz w:val="28"/>
                <w:szCs w:val="28"/>
              </w:rPr>
              <w:t xml:space="preserve">лапки </w:t>
            </w:r>
          </w:p>
        </w:tc>
        <w:tc>
          <w:tcPr>
            <w:tcW w:w="2126" w:type="dxa"/>
            <w:shd w:val="clear" w:color="auto" w:fill="auto"/>
          </w:tcPr>
          <w:p w:rsidR="00C05EBA" w:rsidRPr="00C05EBA" w:rsidRDefault="00C05EBA" w:rsidP="00C05EBA">
            <w:pPr>
              <w:rPr>
                <w:sz w:val="28"/>
                <w:szCs w:val="28"/>
              </w:rPr>
            </w:pPr>
            <w:r w:rsidRPr="00C05EBA">
              <w:rPr>
                <w:sz w:val="28"/>
                <w:szCs w:val="28"/>
              </w:rPr>
              <w:t xml:space="preserve">0-800(ms) </w:t>
            </w:r>
          </w:p>
        </w:tc>
        <w:tc>
          <w:tcPr>
            <w:tcW w:w="1418" w:type="dxa"/>
            <w:shd w:val="clear" w:color="auto" w:fill="auto"/>
          </w:tcPr>
          <w:p w:rsidR="00C05EBA" w:rsidRPr="00C05EBA" w:rsidRDefault="00717C1E" w:rsidP="00C05EBA">
            <w:pPr>
              <w:rPr>
                <w:sz w:val="28"/>
                <w:szCs w:val="28"/>
              </w:rPr>
            </w:pPr>
            <w:r>
              <w:rPr>
                <w:sz w:val="28"/>
                <w:szCs w:val="28"/>
              </w:rPr>
              <w:t>50</w:t>
            </w:r>
            <w:r w:rsidR="00C05EBA" w:rsidRPr="00C05EBA">
              <w:rPr>
                <w:sz w:val="28"/>
                <w:szCs w:val="28"/>
              </w:rPr>
              <w:t xml:space="preserve"> </w:t>
            </w:r>
          </w:p>
        </w:tc>
        <w:tc>
          <w:tcPr>
            <w:tcW w:w="850" w:type="dxa"/>
            <w:shd w:val="clear" w:color="auto" w:fill="auto"/>
          </w:tcPr>
          <w:p w:rsidR="00C05EBA" w:rsidRPr="00C05EBA" w:rsidRDefault="00C05EBA" w:rsidP="00C05EBA">
            <w:pPr>
              <w:rPr>
                <w:sz w:val="28"/>
                <w:szCs w:val="28"/>
              </w:rPr>
            </w:pPr>
            <w:r w:rsidRPr="00C05EBA">
              <w:rPr>
                <w:sz w:val="28"/>
                <w:szCs w:val="28"/>
              </w:rPr>
              <w:t>2</w:t>
            </w:r>
          </w:p>
        </w:tc>
        <w:tc>
          <w:tcPr>
            <w:tcW w:w="3339" w:type="dxa"/>
            <w:shd w:val="clear" w:color="auto" w:fill="auto"/>
          </w:tcPr>
          <w:p w:rsidR="00C05EBA" w:rsidRPr="00C05EBA" w:rsidRDefault="00C05EBA" w:rsidP="00C05EBA">
            <w:pPr>
              <w:rPr>
                <w:sz w:val="28"/>
                <w:szCs w:val="28"/>
              </w:rPr>
            </w:pPr>
            <w:r w:rsidRPr="00C05EBA">
              <w:rPr>
                <w:sz w:val="28"/>
                <w:szCs w:val="28"/>
              </w:rPr>
              <w:t xml:space="preserve">Задержка подъема лапки </w:t>
            </w:r>
          </w:p>
        </w:tc>
      </w:tr>
      <w:tr w:rsidR="00C05EBA" w:rsidRPr="00C05EBA" w:rsidTr="00C05EBA">
        <w:trPr>
          <w:trHeight w:val="1080"/>
        </w:trPr>
        <w:tc>
          <w:tcPr>
            <w:tcW w:w="708" w:type="dxa"/>
          </w:tcPr>
          <w:p w:rsidR="00C05EBA" w:rsidRPr="00C05EBA" w:rsidRDefault="00C05EBA" w:rsidP="00C05EBA">
            <w:pPr>
              <w:rPr>
                <w:sz w:val="28"/>
                <w:szCs w:val="28"/>
              </w:rPr>
            </w:pPr>
            <w:r w:rsidRPr="00C05EBA">
              <w:rPr>
                <w:sz w:val="28"/>
                <w:szCs w:val="28"/>
              </w:rPr>
              <w:lastRenderedPageBreak/>
              <w:t>47</w:t>
            </w:r>
          </w:p>
        </w:tc>
        <w:tc>
          <w:tcPr>
            <w:tcW w:w="2269" w:type="dxa"/>
            <w:shd w:val="clear" w:color="auto" w:fill="auto"/>
          </w:tcPr>
          <w:p w:rsidR="00C05EBA" w:rsidRPr="00C05EBA" w:rsidRDefault="00C05EBA" w:rsidP="00C05EBA">
            <w:pPr>
              <w:rPr>
                <w:sz w:val="28"/>
                <w:szCs w:val="28"/>
              </w:rPr>
            </w:pPr>
            <w:r w:rsidRPr="00C05EBA">
              <w:rPr>
                <w:sz w:val="28"/>
                <w:szCs w:val="28"/>
              </w:rPr>
              <w:t xml:space="preserve">Задержка времени до полного давления прижимной лапки </w:t>
            </w:r>
          </w:p>
        </w:tc>
        <w:tc>
          <w:tcPr>
            <w:tcW w:w="2126" w:type="dxa"/>
            <w:shd w:val="clear" w:color="auto" w:fill="auto"/>
          </w:tcPr>
          <w:p w:rsidR="00C05EBA" w:rsidRPr="00C05EBA" w:rsidRDefault="00C05EBA" w:rsidP="00C05EBA">
            <w:pPr>
              <w:rPr>
                <w:sz w:val="28"/>
                <w:szCs w:val="28"/>
              </w:rPr>
            </w:pPr>
            <w:r w:rsidRPr="00C05EBA">
              <w:rPr>
                <w:sz w:val="28"/>
                <w:szCs w:val="28"/>
              </w:rPr>
              <w:t xml:space="preserve">0-800 (ms) </w:t>
            </w:r>
          </w:p>
        </w:tc>
        <w:tc>
          <w:tcPr>
            <w:tcW w:w="1418" w:type="dxa"/>
            <w:shd w:val="clear" w:color="auto" w:fill="auto"/>
          </w:tcPr>
          <w:p w:rsidR="00C05EBA" w:rsidRPr="00C05EBA" w:rsidRDefault="00C05EBA" w:rsidP="00C05EBA">
            <w:pPr>
              <w:rPr>
                <w:sz w:val="28"/>
                <w:szCs w:val="28"/>
              </w:rPr>
            </w:pPr>
            <w:r w:rsidRPr="00C05EBA">
              <w:rPr>
                <w:sz w:val="28"/>
                <w:szCs w:val="28"/>
              </w:rPr>
              <w:t>150</w:t>
            </w:r>
          </w:p>
        </w:tc>
        <w:tc>
          <w:tcPr>
            <w:tcW w:w="850" w:type="dxa"/>
            <w:shd w:val="clear" w:color="auto" w:fill="auto"/>
          </w:tcPr>
          <w:p w:rsidR="00C05EBA" w:rsidRPr="00C05EBA" w:rsidRDefault="00C05EBA" w:rsidP="00C05EBA">
            <w:pPr>
              <w:rPr>
                <w:sz w:val="28"/>
                <w:szCs w:val="28"/>
              </w:rPr>
            </w:pPr>
            <w:r w:rsidRPr="00C05EBA">
              <w:rPr>
                <w:sz w:val="28"/>
                <w:szCs w:val="28"/>
              </w:rPr>
              <w:t>2</w:t>
            </w:r>
          </w:p>
        </w:tc>
        <w:tc>
          <w:tcPr>
            <w:tcW w:w="3339" w:type="dxa"/>
            <w:shd w:val="clear" w:color="auto" w:fill="auto"/>
          </w:tcPr>
          <w:p w:rsidR="00C05EBA" w:rsidRPr="00C05EBA" w:rsidRDefault="00C05EBA" w:rsidP="00C05EBA">
            <w:pPr>
              <w:rPr>
                <w:sz w:val="28"/>
                <w:szCs w:val="28"/>
              </w:rPr>
            </w:pPr>
            <w:r w:rsidRPr="00C05EBA">
              <w:rPr>
                <w:sz w:val="28"/>
                <w:szCs w:val="28"/>
              </w:rPr>
              <w:t xml:space="preserve">Время выхода до максимального давления прижимной лапкой </w:t>
            </w:r>
          </w:p>
        </w:tc>
      </w:tr>
      <w:tr w:rsidR="00C05EBA" w:rsidRPr="00C05EBA" w:rsidTr="00C05EBA">
        <w:trPr>
          <w:trHeight w:val="915"/>
        </w:trPr>
        <w:tc>
          <w:tcPr>
            <w:tcW w:w="708" w:type="dxa"/>
          </w:tcPr>
          <w:p w:rsidR="00C05EBA" w:rsidRPr="00C05EBA" w:rsidRDefault="00C05EBA" w:rsidP="00C05EBA">
            <w:pPr>
              <w:rPr>
                <w:sz w:val="28"/>
                <w:szCs w:val="28"/>
              </w:rPr>
            </w:pPr>
            <w:r w:rsidRPr="00C05EBA">
              <w:rPr>
                <w:sz w:val="28"/>
                <w:szCs w:val="28"/>
              </w:rPr>
              <w:t>48</w:t>
            </w:r>
          </w:p>
        </w:tc>
        <w:tc>
          <w:tcPr>
            <w:tcW w:w="2269" w:type="dxa"/>
            <w:shd w:val="clear" w:color="auto" w:fill="auto"/>
          </w:tcPr>
          <w:p w:rsidR="00C05EBA" w:rsidRPr="00C05EBA" w:rsidRDefault="00C05EBA" w:rsidP="00C05EBA">
            <w:pPr>
              <w:rPr>
                <w:sz w:val="28"/>
                <w:szCs w:val="28"/>
              </w:rPr>
            </w:pPr>
            <w:r w:rsidRPr="00C05EBA">
              <w:rPr>
                <w:sz w:val="28"/>
                <w:szCs w:val="28"/>
              </w:rPr>
              <w:t xml:space="preserve">Усилие рабочего цикла прижимной лапки </w:t>
            </w:r>
          </w:p>
        </w:tc>
        <w:tc>
          <w:tcPr>
            <w:tcW w:w="2126" w:type="dxa"/>
            <w:shd w:val="clear" w:color="auto" w:fill="auto"/>
          </w:tcPr>
          <w:p w:rsidR="00C05EBA" w:rsidRPr="00C05EBA" w:rsidRDefault="00C05EBA" w:rsidP="00C05EBA">
            <w:pPr>
              <w:rPr>
                <w:sz w:val="28"/>
                <w:szCs w:val="28"/>
              </w:rPr>
            </w:pPr>
            <w:r w:rsidRPr="00C05EBA">
              <w:rPr>
                <w:sz w:val="28"/>
                <w:szCs w:val="28"/>
              </w:rPr>
              <w:t>0-100</w:t>
            </w:r>
          </w:p>
        </w:tc>
        <w:tc>
          <w:tcPr>
            <w:tcW w:w="1418" w:type="dxa"/>
            <w:shd w:val="clear" w:color="auto" w:fill="auto"/>
          </w:tcPr>
          <w:p w:rsidR="00C05EBA" w:rsidRPr="00C05EBA" w:rsidRDefault="00717C1E" w:rsidP="00C05EBA">
            <w:pPr>
              <w:rPr>
                <w:sz w:val="28"/>
                <w:szCs w:val="28"/>
              </w:rPr>
            </w:pPr>
            <w:r>
              <w:rPr>
                <w:sz w:val="28"/>
                <w:szCs w:val="28"/>
              </w:rPr>
              <w:t>4</w:t>
            </w:r>
            <w:r w:rsidR="00C05EBA" w:rsidRPr="00C05EBA">
              <w:rPr>
                <w:sz w:val="28"/>
                <w:szCs w:val="28"/>
              </w:rPr>
              <w:t>0</w:t>
            </w:r>
          </w:p>
        </w:tc>
        <w:tc>
          <w:tcPr>
            <w:tcW w:w="850" w:type="dxa"/>
            <w:shd w:val="clear" w:color="auto" w:fill="auto"/>
          </w:tcPr>
          <w:p w:rsidR="00C05EBA" w:rsidRPr="00C05EBA" w:rsidRDefault="00C05EBA" w:rsidP="00C05EBA">
            <w:pPr>
              <w:rPr>
                <w:sz w:val="28"/>
                <w:szCs w:val="28"/>
              </w:rPr>
            </w:pPr>
            <w:r w:rsidRPr="00C05EBA">
              <w:rPr>
                <w:sz w:val="28"/>
                <w:szCs w:val="28"/>
              </w:rPr>
              <w:t>2</w:t>
            </w:r>
          </w:p>
        </w:tc>
        <w:tc>
          <w:tcPr>
            <w:tcW w:w="3339" w:type="dxa"/>
            <w:shd w:val="clear" w:color="auto" w:fill="auto"/>
          </w:tcPr>
          <w:p w:rsidR="00C05EBA" w:rsidRPr="00C05EBA" w:rsidRDefault="00C05EBA" w:rsidP="00C05EBA">
            <w:pPr>
              <w:rPr>
                <w:sz w:val="28"/>
                <w:szCs w:val="28"/>
              </w:rPr>
            </w:pPr>
            <w:r w:rsidRPr="00C05EBA">
              <w:rPr>
                <w:sz w:val="28"/>
                <w:szCs w:val="28"/>
              </w:rPr>
              <w:t xml:space="preserve">Принудительное отключение по окончании рабочего цикла подъема лапки </w:t>
            </w:r>
          </w:p>
        </w:tc>
      </w:tr>
      <w:tr w:rsidR="00C05EBA" w:rsidRPr="00C05EBA" w:rsidTr="00C05EBA">
        <w:trPr>
          <w:trHeight w:val="840"/>
        </w:trPr>
        <w:tc>
          <w:tcPr>
            <w:tcW w:w="708" w:type="dxa"/>
          </w:tcPr>
          <w:p w:rsidR="00C05EBA" w:rsidRPr="00C05EBA" w:rsidRDefault="00C05EBA" w:rsidP="00C05EBA">
            <w:pPr>
              <w:rPr>
                <w:sz w:val="28"/>
                <w:szCs w:val="28"/>
              </w:rPr>
            </w:pPr>
            <w:r w:rsidRPr="00C05EBA">
              <w:rPr>
                <w:sz w:val="28"/>
                <w:szCs w:val="28"/>
              </w:rPr>
              <w:t>49</w:t>
            </w:r>
          </w:p>
        </w:tc>
        <w:tc>
          <w:tcPr>
            <w:tcW w:w="2269" w:type="dxa"/>
            <w:shd w:val="clear" w:color="auto" w:fill="auto"/>
          </w:tcPr>
          <w:p w:rsidR="00C05EBA" w:rsidRPr="00C05EBA" w:rsidRDefault="00C05EBA" w:rsidP="00C05EBA">
            <w:pPr>
              <w:rPr>
                <w:sz w:val="28"/>
                <w:szCs w:val="28"/>
              </w:rPr>
            </w:pPr>
            <w:r w:rsidRPr="00C05EBA">
              <w:rPr>
                <w:sz w:val="28"/>
                <w:szCs w:val="28"/>
              </w:rPr>
              <w:t xml:space="preserve">Рабочий цикл подъема лапки </w:t>
            </w:r>
          </w:p>
        </w:tc>
        <w:tc>
          <w:tcPr>
            <w:tcW w:w="2126" w:type="dxa"/>
            <w:shd w:val="clear" w:color="auto" w:fill="auto"/>
          </w:tcPr>
          <w:p w:rsidR="00C05EBA" w:rsidRPr="00C05EBA" w:rsidRDefault="00C05EBA" w:rsidP="00C05EBA">
            <w:pPr>
              <w:rPr>
                <w:sz w:val="28"/>
                <w:szCs w:val="28"/>
              </w:rPr>
            </w:pPr>
            <w:r w:rsidRPr="00C05EBA">
              <w:rPr>
                <w:sz w:val="28"/>
                <w:szCs w:val="28"/>
              </w:rPr>
              <w:t xml:space="preserve">1-60 (s) </w:t>
            </w:r>
          </w:p>
        </w:tc>
        <w:tc>
          <w:tcPr>
            <w:tcW w:w="1418" w:type="dxa"/>
            <w:shd w:val="clear" w:color="auto" w:fill="auto"/>
          </w:tcPr>
          <w:p w:rsidR="00C05EBA" w:rsidRPr="00C05EBA" w:rsidRDefault="00C05EBA" w:rsidP="00C05EBA">
            <w:pPr>
              <w:rPr>
                <w:sz w:val="28"/>
                <w:szCs w:val="28"/>
              </w:rPr>
            </w:pPr>
            <w:r w:rsidRPr="00C05EBA">
              <w:rPr>
                <w:sz w:val="28"/>
                <w:szCs w:val="28"/>
              </w:rPr>
              <w:t>12</w:t>
            </w:r>
          </w:p>
        </w:tc>
        <w:tc>
          <w:tcPr>
            <w:tcW w:w="850" w:type="dxa"/>
            <w:shd w:val="clear" w:color="auto" w:fill="auto"/>
          </w:tcPr>
          <w:p w:rsidR="00C05EBA" w:rsidRPr="00C05EBA" w:rsidRDefault="00C05EBA" w:rsidP="00C05EBA">
            <w:pPr>
              <w:rPr>
                <w:sz w:val="28"/>
                <w:szCs w:val="28"/>
              </w:rPr>
            </w:pPr>
            <w:r w:rsidRPr="00C05EBA">
              <w:rPr>
                <w:sz w:val="28"/>
                <w:szCs w:val="28"/>
              </w:rPr>
              <w:t>2</w:t>
            </w:r>
          </w:p>
        </w:tc>
        <w:tc>
          <w:tcPr>
            <w:tcW w:w="3339" w:type="dxa"/>
            <w:shd w:val="clear" w:color="auto" w:fill="auto"/>
          </w:tcPr>
          <w:p w:rsidR="00C05EBA" w:rsidRPr="00C05EBA" w:rsidRDefault="00C05EBA" w:rsidP="00C05EBA">
            <w:pPr>
              <w:rPr>
                <w:sz w:val="28"/>
                <w:szCs w:val="28"/>
              </w:rPr>
            </w:pPr>
            <w:r w:rsidRPr="00C05EBA">
              <w:rPr>
                <w:sz w:val="28"/>
                <w:szCs w:val="28"/>
              </w:rPr>
              <w:t xml:space="preserve">Выходной рабочий цикл подъема прижимной лапки </w:t>
            </w:r>
          </w:p>
        </w:tc>
      </w:tr>
    </w:tbl>
    <w:p w:rsidR="00C05EBA" w:rsidRPr="00C05EBA" w:rsidRDefault="00C05EBA" w:rsidP="00C05EBA">
      <w:pPr>
        <w:rPr>
          <w:sz w:val="28"/>
          <w:szCs w:val="28"/>
        </w:rPr>
      </w:pPr>
    </w:p>
    <w:tbl>
      <w:tblPr>
        <w:tblW w:w="1074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269"/>
        <w:gridCol w:w="2126"/>
        <w:gridCol w:w="1418"/>
        <w:gridCol w:w="850"/>
        <w:gridCol w:w="3374"/>
      </w:tblGrid>
      <w:tr w:rsidR="00C05EBA" w:rsidRPr="00C05EBA" w:rsidTr="00C05EBA">
        <w:trPr>
          <w:trHeight w:val="795"/>
        </w:trPr>
        <w:tc>
          <w:tcPr>
            <w:tcW w:w="708" w:type="dxa"/>
          </w:tcPr>
          <w:p w:rsidR="00C05EBA" w:rsidRPr="00C05EBA" w:rsidRDefault="00C05EBA" w:rsidP="00C05EBA">
            <w:pPr>
              <w:rPr>
                <w:sz w:val="28"/>
                <w:szCs w:val="28"/>
              </w:rPr>
            </w:pPr>
            <w:r w:rsidRPr="00C05EBA">
              <w:rPr>
                <w:sz w:val="28"/>
                <w:szCs w:val="28"/>
              </w:rPr>
              <w:t xml:space="preserve">50 </w:t>
            </w:r>
          </w:p>
          <w:p w:rsidR="00C05EBA" w:rsidRPr="00C05EBA" w:rsidRDefault="00C05EBA" w:rsidP="00C05EBA">
            <w:pPr>
              <w:rPr>
                <w:sz w:val="28"/>
                <w:szCs w:val="28"/>
              </w:rPr>
            </w:pPr>
          </w:p>
        </w:tc>
        <w:tc>
          <w:tcPr>
            <w:tcW w:w="2269" w:type="dxa"/>
            <w:shd w:val="clear" w:color="auto" w:fill="auto"/>
          </w:tcPr>
          <w:p w:rsidR="00C05EBA" w:rsidRPr="00C05EBA" w:rsidRDefault="00C05EBA" w:rsidP="00C05EBA">
            <w:pPr>
              <w:rPr>
                <w:sz w:val="28"/>
                <w:szCs w:val="28"/>
              </w:rPr>
            </w:pPr>
            <w:r w:rsidRPr="00C05EBA">
              <w:rPr>
                <w:sz w:val="28"/>
                <w:szCs w:val="28"/>
              </w:rPr>
              <w:t>Время выхода из полного давления при обратном шит</w:t>
            </w:r>
            <w:r w:rsidR="00761104">
              <w:rPr>
                <w:sz w:val="28"/>
                <w:szCs w:val="28"/>
              </w:rPr>
              <w:t>ь</w:t>
            </w:r>
            <w:r w:rsidRPr="00C05EBA">
              <w:rPr>
                <w:sz w:val="28"/>
                <w:szCs w:val="28"/>
              </w:rPr>
              <w:t xml:space="preserve">е </w:t>
            </w:r>
          </w:p>
        </w:tc>
        <w:tc>
          <w:tcPr>
            <w:tcW w:w="2126" w:type="dxa"/>
            <w:shd w:val="clear" w:color="auto" w:fill="auto"/>
          </w:tcPr>
          <w:p w:rsidR="00C05EBA" w:rsidRPr="00C05EBA" w:rsidRDefault="00C05EBA" w:rsidP="00C05EBA">
            <w:pPr>
              <w:rPr>
                <w:sz w:val="28"/>
                <w:szCs w:val="28"/>
              </w:rPr>
            </w:pPr>
            <w:r w:rsidRPr="00C05EBA">
              <w:rPr>
                <w:sz w:val="28"/>
                <w:szCs w:val="28"/>
              </w:rPr>
              <w:t xml:space="preserve">0-800 (ms) </w:t>
            </w:r>
          </w:p>
          <w:p w:rsidR="00C05EBA" w:rsidRPr="00C05EBA" w:rsidRDefault="00C05EBA" w:rsidP="00C05EBA">
            <w:pPr>
              <w:rPr>
                <w:sz w:val="28"/>
                <w:szCs w:val="28"/>
              </w:rPr>
            </w:pPr>
          </w:p>
        </w:tc>
        <w:tc>
          <w:tcPr>
            <w:tcW w:w="1418" w:type="dxa"/>
            <w:shd w:val="clear" w:color="auto" w:fill="auto"/>
          </w:tcPr>
          <w:p w:rsidR="00C05EBA" w:rsidRPr="00C05EBA" w:rsidRDefault="00C05EBA" w:rsidP="00C05EBA">
            <w:pPr>
              <w:rPr>
                <w:sz w:val="28"/>
                <w:szCs w:val="28"/>
              </w:rPr>
            </w:pPr>
            <w:r w:rsidRPr="00C05EBA">
              <w:rPr>
                <w:sz w:val="28"/>
                <w:szCs w:val="28"/>
              </w:rPr>
              <w:t>150</w:t>
            </w:r>
          </w:p>
        </w:tc>
        <w:tc>
          <w:tcPr>
            <w:tcW w:w="850" w:type="dxa"/>
            <w:shd w:val="clear" w:color="auto" w:fill="auto"/>
          </w:tcPr>
          <w:p w:rsidR="00C05EBA" w:rsidRPr="00C05EBA" w:rsidRDefault="00C05EBA" w:rsidP="00C05EBA">
            <w:pPr>
              <w:rPr>
                <w:sz w:val="28"/>
                <w:szCs w:val="28"/>
              </w:rPr>
            </w:pPr>
            <w:r w:rsidRPr="00C05EBA">
              <w:rPr>
                <w:sz w:val="28"/>
                <w:szCs w:val="28"/>
              </w:rPr>
              <w:t>2</w:t>
            </w:r>
          </w:p>
        </w:tc>
        <w:tc>
          <w:tcPr>
            <w:tcW w:w="3374" w:type="dxa"/>
            <w:shd w:val="clear" w:color="auto" w:fill="auto"/>
          </w:tcPr>
          <w:p w:rsidR="00C05EBA" w:rsidRPr="00C05EBA" w:rsidRDefault="00C05EBA" w:rsidP="00C05EBA">
            <w:pPr>
              <w:rPr>
                <w:sz w:val="28"/>
                <w:szCs w:val="28"/>
              </w:rPr>
            </w:pPr>
            <w:r w:rsidRPr="00C05EBA">
              <w:rPr>
                <w:sz w:val="28"/>
                <w:szCs w:val="28"/>
              </w:rPr>
              <w:t xml:space="preserve">Время выхода из полного давления обратного шитья </w:t>
            </w:r>
          </w:p>
        </w:tc>
      </w:tr>
      <w:tr w:rsidR="00717C1E" w:rsidRPr="00C05EBA" w:rsidTr="003852DB">
        <w:trPr>
          <w:trHeight w:val="1267"/>
        </w:trPr>
        <w:tc>
          <w:tcPr>
            <w:tcW w:w="708" w:type="dxa"/>
          </w:tcPr>
          <w:p w:rsidR="00717C1E" w:rsidRPr="00C05EBA" w:rsidRDefault="00717C1E" w:rsidP="00C05EBA">
            <w:pPr>
              <w:rPr>
                <w:sz w:val="28"/>
                <w:szCs w:val="28"/>
              </w:rPr>
            </w:pPr>
            <w:r w:rsidRPr="00C05EBA">
              <w:rPr>
                <w:sz w:val="28"/>
                <w:szCs w:val="28"/>
              </w:rPr>
              <w:t>51</w:t>
            </w:r>
          </w:p>
        </w:tc>
        <w:tc>
          <w:tcPr>
            <w:tcW w:w="2269" w:type="dxa"/>
            <w:shd w:val="clear" w:color="auto" w:fill="auto"/>
          </w:tcPr>
          <w:p w:rsidR="00717C1E" w:rsidRPr="00C05EBA" w:rsidRDefault="00717C1E" w:rsidP="00C05EBA">
            <w:pPr>
              <w:rPr>
                <w:sz w:val="28"/>
                <w:szCs w:val="28"/>
              </w:rPr>
            </w:pPr>
            <w:r w:rsidRPr="00C05EBA">
              <w:rPr>
                <w:sz w:val="28"/>
                <w:szCs w:val="28"/>
              </w:rPr>
              <w:t xml:space="preserve">Выходной рабочий цикл обратного шитья </w:t>
            </w:r>
          </w:p>
        </w:tc>
        <w:tc>
          <w:tcPr>
            <w:tcW w:w="2126" w:type="dxa"/>
            <w:shd w:val="clear" w:color="auto" w:fill="auto"/>
          </w:tcPr>
          <w:p w:rsidR="00717C1E" w:rsidRPr="00C05EBA" w:rsidRDefault="00717C1E" w:rsidP="00C05EBA">
            <w:pPr>
              <w:rPr>
                <w:sz w:val="28"/>
                <w:szCs w:val="28"/>
              </w:rPr>
            </w:pPr>
            <w:r w:rsidRPr="00C05EBA">
              <w:rPr>
                <w:sz w:val="28"/>
                <w:szCs w:val="28"/>
              </w:rPr>
              <w:t>0-100</w:t>
            </w:r>
          </w:p>
        </w:tc>
        <w:tc>
          <w:tcPr>
            <w:tcW w:w="1418" w:type="dxa"/>
            <w:shd w:val="clear" w:color="auto" w:fill="auto"/>
          </w:tcPr>
          <w:p w:rsidR="00717C1E" w:rsidRPr="00C05EBA" w:rsidRDefault="00717C1E" w:rsidP="00C05EBA">
            <w:pPr>
              <w:rPr>
                <w:sz w:val="28"/>
                <w:szCs w:val="28"/>
              </w:rPr>
            </w:pPr>
            <w:r>
              <w:rPr>
                <w:sz w:val="28"/>
                <w:szCs w:val="28"/>
              </w:rPr>
              <w:t>45</w:t>
            </w:r>
          </w:p>
        </w:tc>
        <w:tc>
          <w:tcPr>
            <w:tcW w:w="850" w:type="dxa"/>
            <w:shd w:val="clear" w:color="auto" w:fill="auto"/>
          </w:tcPr>
          <w:p w:rsidR="00717C1E" w:rsidRPr="00C05EBA" w:rsidRDefault="00717C1E" w:rsidP="00C05EBA">
            <w:pPr>
              <w:rPr>
                <w:sz w:val="28"/>
                <w:szCs w:val="28"/>
              </w:rPr>
            </w:pPr>
            <w:r w:rsidRPr="00C05EBA">
              <w:rPr>
                <w:sz w:val="28"/>
                <w:szCs w:val="28"/>
              </w:rPr>
              <w:t>2</w:t>
            </w:r>
          </w:p>
        </w:tc>
        <w:tc>
          <w:tcPr>
            <w:tcW w:w="3374" w:type="dxa"/>
            <w:shd w:val="clear" w:color="auto" w:fill="auto"/>
          </w:tcPr>
          <w:p w:rsidR="00717C1E" w:rsidRPr="00C05EBA" w:rsidRDefault="00717C1E" w:rsidP="00C05EBA">
            <w:pPr>
              <w:rPr>
                <w:sz w:val="28"/>
                <w:szCs w:val="28"/>
              </w:rPr>
            </w:pPr>
            <w:r w:rsidRPr="00C05EBA">
              <w:rPr>
                <w:sz w:val="28"/>
                <w:szCs w:val="28"/>
              </w:rPr>
              <w:t xml:space="preserve">Выходной рабочий цикл обратного шитья </w:t>
            </w:r>
          </w:p>
        </w:tc>
      </w:tr>
      <w:tr w:rsidR="00C05EBA" w:rsidRPr="00C05EBA" w:rsidTr="00C05EBA">
        <w:trPr>
          <w:trHeight w:val="870"/>
        </w:trPr>
        <w:tc>
          <w:tcPr>
            <w:tcW w:w="708" w:type="dxa"/>
          </w:tcPr>
          <w:p w:rsidR="00C05EBA" w:rsidRPr="00C05EBA" w:rsidRDefault="00C05EBA" w:rsidP="00C05EBA">
            <w:pPr>
              <w:rPr>
                <w:sz w:val="28"/>
                <w:szCs w:val="28"/>
              </w:rPr>
            </w:pPr>
            <w:r w:rsidRPr="00C05EBA">
              <w:rPr>
                <w:sz w:val="28"/>
                <w:szCs w:val="28"/>
              </w:rPr>
              <w:t>52</w:t>
            </w:r>
          </w:p>
        </w:tc>
        <w:tc>
          <w:tcPr>
            <w:tcW w:w="2269" w:type="dxa"/>
            <w:shd w:val="clear" w:color="auto" w:fill="auto"/>
          </w:tcPr>
          <w:p w:rsidR="00C05EBA" w:rsidRPr="00C05EBA" w:rsidRDefault="00C05EBA" w:rsidP="00C05EBA">
            <w:pPr>
              <w:rPr>
                <w:sz w:val="28"/>
                <w:szCs w:val="28"/>
              </w:rPr>
            </w:pPr>
            <w:r w:rsidRPr="00C05EBA">
              <w:rPr>
                <w:sz w:val="28"/>
                <w:szCs w:val="28"/>
              </w:rPr>
              <w:t xml:space="preserve">Время удержания </w:t>
            </w:r>
          </w:p>
          <w:p w:rsidR="00C05EBA" w:rsidRPr="00C05EBA" w:rsidRDefault="00C05EBA" w:rsidP="00C05EBA">
            <w:pPr>
              <w:rPr>
                <w:sz w:val="28"/>
                <w:szCs w:val="28"/>
              </w:rPr>
            </w:pPr>
            <w:r w:rsidRPr="00C05EBA">
              <w:rPr>
                <w:sz w:val="28"/>
                <w:szCs w:val="28"/>
              </w:rPr>
              <w:t xml:space="preserve">Обратного шитья </w:t>
            </w:r>
          </w:p>
        </w:tc>
        <w:tc>
          <w:tcPr>
            <w:tcW w:w="2126" w:type="dxa"/>
            <w:shd w:val="clear" w:color="auto" w:fill="auto"/>
          </w:tcPr>
          <w:p w:rsidR="00C05EBA" w:rsidRPr="00C05EBA" w:rsidRDefault="00C05EBA" w:rsidP="00C05EBA">
            <w:pPr>
              <w:rPr>
                <w:sz w:val="28"/>
                <w:szCs w:val="28"/>
              </w:rPr>
            </w:pPr>
            <w:r w:rsidRPr="00C05EBA">
              <w:rPr>
                <w:sz w:val="28"/>
                <w:szCs w:val="28"/>
              </w:rPr>
              <w:t xml:space="preserve">1-60 (s) </w:t>
            </w:r>
          </w:p>
        </w:tc>
        <w:tc>
          <w:tcPr>
            <w:tcW w:w="1418" w:type="dxa"/>
            <w:shd w:val="clear" w:color="auto" w:fill="auto"/>
          </w:tcPr>
          <w:p w:rsidR="00C05EBA" w:rsidRPr="00C05EBA" w:rsidRDefault="00C05EBA" w:rsidP="00C05EBA">
            <w:pPr>
              <w:rPr>
                <w:sz w:val="28"/>
                <w:szCs w:val="28"/>
              </w:rPr>
            </w:pPr>
            <w:r w:rsidRPr="00C05EBA">
              <w:rPr>
                <w:sz w:val="28"/>
                <w:szCs w:val="28"/>
              </w:rPr>
              <w:t>12</w:t>
            </w:r>
          </w:p>
        </w:tc>
        <w:tc>
          <w:tcPr>
            <w:tcW w:w="850" w:type="dxa"/>
            <w:shd w:val="clear" w:color="auto" w:fill="auto"/>
          </w:tcPr>
          <w:p w:rsidR="00C05EBA" w:rsidRPr="00C05EBA" w:rsidRDefault="00C05EBA" w:rsidP="00C05EBA">
            <w:pPr>
              <w:rPr>
                <w:sz w:val="28"/>
                <w:szCs w:val="28"/>
              </w:rPr>
            </w:pPr>
            <w:r w:rsidRPr="00C05EBA">
              <w:rPr>
                <w:sz w:val="28"/>
                <w:szCs w:val="28"/>
              </w:rPr>
              <w:t>2</w:t>
            </w:r>
          </w:p>
        </w:tc>
        <w:tc>
          <w:tcPr>
            <w:tcW w:w="3374" w:type="dxa"/>
            <w:shd w:val="clear" w:color="auto" w:fill="auto"/>
          </w:tcPr>
          <w:p w:rsidR="00C05EBA" w:rsidRPr="00C05EBA" w:rsidRDefault="00C05EBA" w:rsidP="00C05EBA">
            <w:pPr>
              <w:rPr>
                <w:sz w:val="28"/>
                <w:szCs w:val="28"/>
              </w:rPr>
            </w:pPr>
            <w:r w:rsidRPr="00C05EBA">
              <w:rPr>
                <w:sz w:val="28"/>
                <w:szCs w:val="28"/>
              </w:rPr>
              <w:t xml:space="preserve">Принудительное отключение после удержания обратного шитья </w:t>
            </w:r>
          </w:p>
        </w:tc>
      </w:tr>
      <w:tr w:rsidR="00717C1E" w:rsidRPr="00C05EBA" w:rsidTr="00551BFA">
        <w:trPr>
          <w:trHeight w:val="2004"/>
        </w:trPr>
        <w:tc>
          <w:tcPr>
            <w:tcW w:w="708" w:type="dxa"/>
          </w:tcPr>
          <w:p w:rsidR="00717C1E" w:rsidRPr="00C05EBA" w:rsidRDefault="00717C1E" w:rsidP="00C05EBA">
            <w:pPr>
              <w:rPr>
                <w:sz w:val="28"/>
                <w:szCs w:val="28"/>
              </w:rPr>
            </w:pPr>
            <w:r w:rsidRPr="00C05EBA">
              <w:rPr>
                <w:sz w:val="28"/>
                <w:szCs w:val="28"/>
              </w:rPr>
              <w:t>53</w:t>
            </w:r>
          </w:p>
        </w:tc>
        <w:tc>
          <w:tcPr>
            <w:tcW w:w="2269" w:type="dxa"/>
            <w:shd w:val="clear" w:color="auto" w:fill="auto"/>
          </w:tcPr>
          <w:p w:rsidR="00717C1E" w:rsidRPr="00C05EBA" w:rsidRDefault="00717C1E" w:rsidP="00C05EBA">
            <w:pPr>
              <w:rPr>
                <w:sz w:val="28"/>
                <w:szCs w:val="28"/>
              </w:rPr>
            </w:pPr>
            <w:r w:rsidRPr="00C05EBA">
              <w:rPr>
                <w:sz w:val="28"/>
                <w:szCs w:val="28"/>
              </w:rPr>
              <w:t xml:space="preserve">Начальная скорость усиленного шитья /закрепки/ </w:t>
            </w:r>
          </w:p>
        </w:tc>
        <w:tc>
          <w:tcPr>
            <w:tcW w:w="2126" w:type="dxa"/>
            <w:shd w:val="clear" w:color="auto" w:fill="auto"/>
          </w:tcPr>
          <w:p w:rsidR="00717C1E" w:rsidRPr="00C05EBA" w:rsidRDefault="00717C1E" w:rsidP="00C05EBA">
            <w:pPr>
              <w:rPr>
                <w:sz w:val="28"/>
                <w:szCs w:val="28"/>
              </w:rPr>
            </w:pPr>
            <w:r w:rsidRPr="00C05EBA">
              <w:rPr>
                <w:sz w:val="28"/>
                <w:szCs w:val="28"/>
              </w:rPr>
              <w:t xml:space="preserve">100-3000 (rpm) </w:t>
            </w:r>
          </w:p>
        </w:tc>
        <w:tc>
          <w:tcPr>
            <w:tcW w:w="1418" w:type="dxa"/>
            <w:shd w:val="clear" w:color="auto" w:fill="auto"/>
          </w:tcPr>
          <w:p w:rsidR="00717C1E" w:rsidRPr="00C05EBA" w:rsidRDefault="00717C1E" w:rsidP="00C05EBA">
            <w:pPr>
              <w:rPr>
                <w:sz w:val="28"/>
                <w:szCs w:val="28"/>
              </w:rPr>
            </w:pPr>
            <w:r>
              <w:rPr>
                <w:sz w:val="28"/>
                <w:szCs w:val="28"/>
              </w:rPr>
              <w:t>700</w:t>
            </w:r>
          </w:p>
        </w:tc>
        <w:tc>
          <w:tcPr>
            <w:tcW w:w="850" w:type="dxa"/>
            <w:shd w:val="clear" w:color="auto" w:fill="auto"/>
          </w:tcPr>
          <w:p w:rsidR="00717C1E" w:rsidRPr="00C05EBA" w:rsidRDefault="00717C1E" w:rsidP="00C05EBA">
            <w:pPr>
              <w:rPr>
                <w:sz w:val="28"/>
                <w:szCs w:val="28"/>
              </w:rPr>
            </w:pPr>
            <w:r w:rsidRPr="00C05EBA">
              <w:rPr>
                <w:sz w:val="28"/>
                <w:szCs w:val="28"/>
              </w:rPr>
              <w:t>1</w:t>
            </w:r>
          </w:p>
        </w:tc>
        <w:tc>
          <w:tcPr>
            <w:tcW w:w="3374" w:type="dxa"/>
            <w:shd w:val="clear" w:color="auto" w:fill="auto"/>
          </w:tcPr>
          <w:p w:rsidR="00717C1E" w:rsidRPr="00C05EBA" w:rsidRDefault="00717C1E" w:rsidP="00C05EBA">
            <w:pPr>
              <w:rPr>
                <w:sz w:val="28"/>
                <w:szCs w:val="28"/>
              </w:rPr>
            </w:pPr>
            <w:r w:rsidRPr="00C05EBA">
              <w:rPr>
                <w:sz w:val="28"/>
                <w:szCs w:val="28"/>
              </w:rPr>
              <w:t xml:space="preserve">Начальная скорость усиленного шитья </w:t>
            </w:r>
          </w:p>
        </w:tc>
      </w:tr>
      <w:tr w:rsidR="00717C1E" w:rsidRPr="00C05EBA" w:rsidTr="00AD2620">
        <w:trPr>
          <w:trHeight w:val="2217"/>
        </w:trPr>
        <w:tc>
          <w:tcPr>
            <w:tcW w:w="708" w:type="dxa"/>
          </w:tcPr>
          <w:p w:rsidR="00717C1E" w:rsidRPr="00C05EBA" w:rsidRDefault="00717C1E" w:rsidP="00C05EBA">
            <w:pPr>
              <w:rPr>
                <w:sz w:val="28"/>
                <w:szCs w:val="28"/>
              </w:rPr>
            </w:pPr>
            <w:r w:rsidRPr="00C05EBA">
              <w:rPr>
                <w:sz w:val="28"/>
                <w:szCs w:val="28"/>
              </w:rPr>
              <w:lastRenderedPageBreak/>
              <w:t>54</w:t>
            </w:r>
          </w:p>
        </w:tc>
        <w:tc>
          <w:tcPr>
            <w:tcW w:w="2269" w:type="dxa"/>
            <w:shd w:val="clear" w:color="auto" w:fill="auto"/>
          </w:tcPr>
          <w:p w:rsidR="00717C1E" w:rsidRPr="00C05EBA" w:rsidRDefault="00717C1E" w:rsidP="00C05EBA">
            <w:pPr>
              <w:rPr>
                <w:sz w:val="28"/>
                <w:szCs w:val="28"/>
              </w:rPr>
            </w:pPr>
            <w:r w:rsidRPr="00C05EBA">
              <w:rPr>
                <w:sz w:val="28"/>
                <w:szCs w:val="28"/>
              </w:rPr>
              <w:t xml:space="preserve">Компенсация 1 начальной скорости </w:t>
            </w:r>
          </w:p>
          <w:p w:rsidR="00717C1E" w:rsidRPr="00C05EBA" w:rsidRDefault="00717C1E" w:rsidP="00C05EBA">
            <w:pPr>
              <w:rPr>
                <w:sz w:val="28"/>
                <w:szCs w:val="28"/>
              </w:rPr>
            </w:pPr>
            <w:r w:rsidRPr="00C05EBA">
              <w:rPr>
                <w:sz w:val="28"/>
                <w:szCs w:val="28"/>
              </w:rPr>
              <w:t xml:space="preserve">Усиленного шитья </w:t>
            </w:r>
          </w:p>
        </w:tc>
        <w:tc>
          <w:tcPr>
            <w:tcW w:w="2126" w:type="dxa"/>
            <w:shd w:val="clear" w:color="auto" w:fill="auto"/>
          </w:tcPr>
          <w:p w:rsidR="00717C1E" w:rsidRPr="00C05EBA" w:rsidRDefault="00717C1E" w:rsidP="00C05EBA">
            <w:pPr>
              <w:rPr>
                <w:sz w:val="28"/>
                <w:szCs w:val="28"/>
              </w:rPr>
            </w:pPr>
            <w:r w:rsidRPr="00C05EBA">
              <w:rPr>
                <w:sz w:val="28"/>
                <w:szCs w:val="28"/>
              </w:rPr>
              <w:t>0-100</w:t>
            </w:r>
          </w:p>
        </w:tc>
        <w:tc>
          <w:tcPr>
            <w:tcW w:w="1418" w:type="dxa"/>
            <w:shd w:val="clear" w:color="auto" w:fill="auto"/>
          </w:tcPr>
          <w:p w:rsidR="00717C1E" w:rsidRPr="00C05EBA" w:rsidRDefault="00717C1E" w:rsidP="00C05EBA">
            <w:pPr>
              <w:rPr>
                <w:sz w:val="28"/>
                <w:szCs w:val="28"/>
              </w:rPr>
            </w:pPr>
            <w:r>
              <w:rPr>
                <w:sz w:val="28"/>
                <w:szCs w:val="28"/>
              </w:rPr>
              <w:t>20</w:t>
            </w:r>
          </w:p>
        </w:tc>
        <w:tc>
          <w:tcPr>
            <w:tcW w:w="850" w:type="dxa"/>
            <w:shd w:val="clear" w:color="auto" w:fill="auto"/>
          </w:tcPr>
          <w:p w:rsidR="00717C1E" w:rsidRPr="00C05EBA" w:rsidRDefault="00717C1E" w:rsidP="00C05EBA">
            <w:pPr>
              <w:rPr>
                <w:sz w:val="28"/>
                <w:szCs w:val="28"/>
              </w:rPr>
            </w:pPr>
            <w:r w:rsidRPr="00C05EBA">
              <w:rPr>
                <w:sz w:val="28"/>
                <w:szCs w:val="28"/>
              </w:rPr>
              <w:t>1</w:t>
            </w:r>
          </w:p>
        </w:tc>
        <w:tc>
          <w:tcPr>
            <w:tcW w:w="3374" w:type="dxa"/>
            <w:shd w:val="clear" w:color="auto" w:fill="auto"/>
          </w:tcPr>
          <w:p w:rsidR="00717C1E" w:rsidRPr="00C05EBA" w:rsidRDefault="00717C1E" w:rsidP="00C05EBA">
            <w:pPr>
              <w:rPr>
                <w:sz w:val="28"/>
                <w:szCs w:val="28"/>
              </w:rPr>
            </w:pPr>
            <w:r w:rsidRPr="00C05EBA">
              <w:rPr>
                <w:sz w:val="28"/>
                <w:szCs w:val="28"/>
              </w:rPr>
              <w:t xml:space="preserve">Параметр начального стежка усиленного шитья /закрепки/ </w:t>
            </w:r>
          </w:p>
        </w:tc>
      </w:tr>
      <w:tr w:rsidR="00C05EBA" w:rsidRPr="00C05EBA" w:rsidTr="00C05EBA">
        <w:trPr>
          <w:trHeight w:val="300"/>
        </w:trPr>
        <w:tc>
          <w:tcPr>
            <w:tcW w:w="708" w:type="dxa"/>
            <w:vMerge w:val="restart"/>
          </w:tcPr>
          <w:p w:rsidR="00C05EBA" w:rsidRPr="00C05EBA" w:rsidRDefault="00C05EBA" w:rsidP="00C05EBA">
            <w:pPr>
              <w:rPr>
                <w:sz w:val="28"/>
                <w:szCs w:val="28"/>
              </w:rPr>
            </w:pPr>
            <w:r w:rsidRPr="00C05EBA">
              <w:rPr>
                <w:sz w:val="28"/>
                <w:szCs w:val="28"/>
              </w:rPr>
              <w:t>55</w:t>
            </w:r>
          </w:p>
        </w:tc>
        <w:tc>
          <w:tcPr>
            <w:tcW w:w="2269" w:type="dxa"/>
            <w:vMerge w:val="restart"/>
            <w:shd w:val="clear" w:color="auto" w:fill="auto"/>
          </w:tcPr>
          <w:p w:rsidR="00C05EBA" w:rsidRPr="00C05EBA" w:rsidRDefault="00C05EBA" w:rsidP="00C05EBA">
            <w:pPr>
              <w:rPr>
                <w:sz w:val="28"/>
                <w:szCs w:val="28"/>
              </w:rPr>
            </w:pPr>
            <w:r w:rsidRPr="00C05EBA">
              <w:rPr>
                <w:sz w:val="28"/>
                <w:szCs w:val="28"/>
              </w:rPr>
              <w:t xml:space="preserve">Компенсация 2 начальной скорости </w:t>
            </w:r>
          </w:p>
          <w:p w:rsidR="00C05EBA" w:rsidRPr="00C05EBA" w:rsidRDefault="00C05EBA" w:rsidP="00C05EBA">
            <w:pPr>
              <w:rPr>
                <w:sz w:val="28"/>
                <w:szCs w:val="28"/>
              </w:rPr>
            </w:pPr>
            <w:r w:rsidRPr="00C05EBA">
              <w:rPr>
                <w:sz w:val="28"/>
                <w:szCs w:val="28"/>
              </w:rPr>
              <w:t xml:space="preserve">усиленного шитья </w:t>
            </w:r>
          </w:p>
        </w:tc>
        <w:tc>
          <w:tcPr>
            <w:tcW w:w="2126" w:type="dxa"/>
            <w:vMerge w:val="restart"/>
            <w:shd w:val="clear" w:color="auto" w:fill="auto"/>
          </w:tcPr>
          <w:p w:rsidR="00C05EBA" w:rsidRPr="00C05EBA" w:rsidRDefault="00C05EBA" w:rsidP="00C05EBA">
            <w:pPr>
              <w:rPr>
                <w:sz w:val="28"/>
                <w:szCs w:val="28"/>
              </w:rPr>
            </w:pPr>
            <w:r w:rsidRPr="00C05EBA">
              <w:rPr>
                <w:sz w:val="28"/>
                <w:szCs w:val="28"/>
              </w:rPr>
              <w:t>0-100</w:t>
            </w:r>
          </w:p>
        </w:tc>
        <w:tc>
          <w:tcPr>
            <w:tcW w:w="1418" w:type="dxa"/>
            <w:shd w:val="clear" w:color="auto" w:fill="auto"/>
          </w:tcPr>
          <w:p w:rsidR="00C05EBA" w:rsidRPr="00C05EBA" w:rsidRDefault="009A01EC" w:rsidP="00C05EBA">
            <w:pPr>
              <w:rPr>
                <w:sz w:val="28"/>
                <w:szCs w:val="28"/>
              </w:rPr>
            </w:pPr>
            <w:r>
              <w:rPr>
                <w:sz w:val="28"/>
                <w:szCs w:val="28"/>
              </w:rPr>
              <w:t>12</w:t>
            </w:r>
          </w:p>
        </w:tc>
        <w:tc>
          <w:tcPr>
            <w:tcW w:w="850" w:type="dxa"/>
            <w:vMerge w:val="restart"/>
            <w:shd w:val="clear" w:color="auto" w:fill="auto"/>
          </w:tcPr>
          <w:p w:rsidR="00C05EBA" w:rsidRPr="00C05EBA" w:rsidRDefault="00C05EBA" w:rsidP="00C05EBA">
            <w:pPr>
              <w:rPr>
                <w:sz w:val="28"/>
                <w:szCs w:val="28"/>
              </w:rPr>
            </w:pPr>
            <w:r w:rsidRPr="00C05EBA">
              <w:rPr>
                <w:sz w:val="28"/>
                <w:szCs w:val="28"/>
              </w:rPr>
              <w:t>1</w:t>
            </w:r>
          </w:p>
        </w:tc>
        <w:tc>
          <w:tcPr>
            <w:tcW w:w="3374" w:type="dxa"/>
            <w:vMerge w:val="restart"/>
            <w:shd w:val="clear" w:color="auto" w:fill="auto"/>
          </w:tcPr>
          <w:p w:rsidR="00C05EBA" w:rsidRPr="00C05EBA" w:rsidRDefault="00C05EBA" w:rsidP="00C05EBA">
            <w:pPr>
              <w:rPr>
                <w:sz w:val="28"/>
                <w:szCs w:val="28"/>
              </w:rPr>
            </w:pPr>
            <w:r w:rsidRPr="00C05EBA">
              <w:rPr>
                <w:sz w:val="28"/>
                <w:szCs w:val="28"/>
              </w:rPr>
              <w:t xml:space="preserve">Параметр начального стежка усиленного шитья /закрепки/ </w:t>
            </w:r>
          </w:p>
        </w:tc>
      </w:tr>
      <w:tr w:rsidR="00717C1E" w:rsidRPr="00C05EBA" w:rsidTr="00EC5E5B">
        <w:trPr>
          <w:trHeight w:val="1068"/>
        </w:trPr>
        <w:tc>
          <w:tcPr>
            <w:tcW w:w="708" w:type="dxa"/>
            <w:vMerge/>
          </w:tcPr>
          <w:p w:rsidR="00717C1E" w:rsidRPr="00C05EBA" w:rsidRDefault="00717C1E" w:rsidP="00C05EBA">
            <w:pPr>
              <w:rPr>
                <w:sz w:val="28"/>
                <w:szCs w:val="28"/>
              </w:rPr>
            </w:pPr>
          </w:p>
        </w:tc>
        <w:tc>
          <w:tcPr>
            <w:tcW w:w="2269" w:type="dxa"/>
            <w:vMerge/>
            <w:shd w:val="clear" w:color="auto" w:fill="auto"/>
          </w:tcPr>
          <w:p w:rsidR="00717C1E" w:rsidRPr="00C05EBA" w:rsidRDefault="00717C1E" w:rsidP="00C05EBA">
            <w:pPr>
              <w:rPr>
                <w:sz w:val="28"/>
                <w:szCs w:val="28"/>
              </w:rPr>
            </w:pPr>
          </w:p>
        </w:tc>
        <w:tc>
          <w:tcPr>
            <w:tcW w:w="2126" w:type="dxa"/>
            <w:vMerge/>
            <w:shd w:val="clear" w:color="auto" w:fill="auto"/>
          </w:tcPr>
          <w:p w:rsidR="00717C1E" w:rsidRPr="00C05EBA" w:rsidRDefault="00717C1E" w:rsidP="00C05EBA">
            <w:pPr>
              <w:rPr>
                <w:sz w:val="28"/>
                <w:szCs w:val="28"/>
              </w:rPr>
            </w:pPr>
          </w:p>
        </w:tc>
        <w:tc>
          <w:tcPr>
            <w:tcW w:w="1418" w:type="dxa"/>
            <w:shd w:val="clear" w:color="auto" w:fill="auto"/>
          </w:tcPr>
          <w:p w:rsidR="00717C1E" w:rsidRPr="00C05EBA" w:rsidRDefault="00717C1E" w:rsidP="00C05EBA">
            <w:pPr>
              <w:rPr>
                <w:sz w:val="28"/>
                <w:szCs w:val="28"/>
              </w:rPr>
            </w:pPr>
          </w:p>
        </w:tc>
        <w:tc>
          <w:tcPr>
            <w:tcW w:w="850" w:type="dxa"/>
            <w:vMerge/>
            <w:shd w:val="clear" w:color="auto" w:fill="auto"/>
          </w:tcPr>
          <w:p w:rsidR="00717C1E" w:rsidRPr="00C05EBA" w:rsidRDefault="00717C1E" w:rsidP="00C05EBA">
            <w:pPr>
              <w:rPr>
                <w:sz w:val="28"/>
                <w:szCs w:val="28"/>
              </w:rPr>
            </w:pPr>
          </w:p>
        </w:tc>
        <w:tc>
          <w:tcPr>
            <w:tcW w:w="3374" w:type="dxa"/>
            <w:vMerge/>
            <w:shd w:val="clear" w:color="auto" w:fill="auto"/>
          </w:tcPr>
          <w:p w:rsidR="00717C1E" w:rsidRPr="00C05EBA" w:rsidRDefault="00717C1E" w:rsidP="00C05EBA">
            <w:pPr>
              <w:rPr>
                <w:sz w:val="28"/>
                <w:szCs w:val="28"/>
              </w:rPr>
            </w:pPr>
          </w:p>
        </w:tc>
      </w:tr>
      <w:tr w:rsidR="00717C1E" w:rsidRPr="00C05EBA" w:rsidTr="00241E64">
        <w:trPr>
          <w:trHeight w:val="1795"/>
        </w:trPr>
        <w:tc>
          <w:tcPr>
            <w:tcW w:w="708" w:type="dxa"/>
          </w:tcPr>
          <w:p w:rsidR="00717C1E" w:rsidRPr="00C05EBA" w:rsidRDefault="00717C1E" w:rsidP="00C05EBA">
            <w:pPr>
              <w:rPr>
                <w:sz w:val="28"/>
                <w:szCs w:val="28"/>
              </w:rPr>
            </w:pPr>
            <w:r w:rsidRPr="00C05EBA">
              <w:rPr>
                <w:sz w:val="28"/>
                <w:szCs w:val="28"/>
              </w:rPr>
              <w:t>56</w:t>
            </w:r>
          </w:p>
        </w:tc>
        <w:tc>
          <w:tcPr>
            <w:tcW w:w="2269" w:type="dxa"/>
            <w:shd w:val="clear" w:color="auto" w:fill="auto"/>
          </w:tcPr>
          <w:p w:rsidR="00717C1E" w:rsidRPr="00C05EBA" w:rsidRDefault="00717C1E" w:rsidP="00C05EBA">
            <w:pPr>
              <w:rPr>
                <w:sz w:val="28"/>
                <w:szCs w:val="28"/>
              </w:rPr>
            </w:pPr>
            <w:r w:rsidRPr="00C05EBA">
              <w:rPr>
                <w:sz w:val="28"/>
                <w:szCs w:val="28"/>
              </w:rPr>
              <w:t xml:space="preserve">Конечная скорость </w:t>
            </w:r>
          </w:p>
          <w:p w:rsidR="00717C1E" w:rsidRPr="00C05EBA" w:rsidRDefault="00717C1E" w:rsidP="00C05EBA">
            <w:pPr>
              <w:rPr>
                <w:sz w:val="28"/>
                <w:szCs w:val="28"/>
              </w:rPr>
            </w:pPr>
            <w:r w:rsidRPr="00C05EBA">
              <w:rPr>
                <w:sz w:val="28"/>
                <w:szCs w:val="28"/>
              </w:rPr>
              <w:t xml:space="preserve">Усиленного шитья </w:t>
            </w:r>
          </w:p>
        </w:tc>
        <w:tc>
          <w:tcPr>
            <w:tcW w:w="2126" w:type="dxa"/>
            <w:shd w:val="clear" w:color="auto" w:fill="auto"/>
          </w:tcPr>
          <w:p w:rsidR="00717C1E" w:rsidRPr="00C05EBA" w:rsidRDefault="00717C1E" w:rsidP="00C05EBA">
            <w:pPr>
              <w:rPr>
                <w:sz w:val="28"/>
                <w:szCs w:val="28"/>
              </w:rPr>
            </w:pPr>
            <w:r w:rsidRPr="00C05EBA">
              <w:rPr>
                <w:sz w:val="28"/>
                <w:szCs w:val="28"/>
              </w:rPr>
              <w:t xml:space="preserve">100-3000 (rpm) </w:t>
            </w:r>
          </w:p>
        </w:tc>
        <w:tc>
          <w:tcPr>
            <w:tcW w:w="1418" w:type="dxa"/>
            <w:shd w:val="clear" w:color="auto" w:fill="auto"/>
          </w:tcPr>
          <w:p w:rsidR="00717C1E" w:rsidRPr="00C05EBA" w:rsidRDefault="009A01EC" w:rsidP="00C05EBA">
            <w:pPr>
              <w:rPr>
                <w:sz w:val="28"/>
                <w:szCs w:val="28"/>
              </w:rPr>
            </w:pPr>
            <w:r>
              <w:rPr>
                <w:sz w:val="28"/>
                <w:szCs w:val="28"/>
              </w:rPr>
              <w:t>700</w:t>
            </w:r>
          </w:p>
        </w:tc>
        <w:tc>
          <w:tcPr>
            <w:tcW w:w="850" w:type="dxa"/>
            <w:shd w:val="clear" w:color="auto" w:fill="auto"/>
          </w:tcPr>
          <w:p w:rsidR="00717C1E" w:rsidRPr="00C05EBA" w:rsidRDefault="00717C1E" w:rsidP="00C05EBA">
            <w:pPr>
              <w:rPr>
                <w:sz w:val="28"/>
                <w:szCs w:val="28"/>
              </w:rPr>
            </w:pPr>
            <w:r w:rsidRPr="00C05EBA">
              <w:rPr>
                <w:sz w:val="28"/>
                <w:szCs w:val="28"/>
              </w:rPr>
              <w:t>1</w:t>
            </w:r>
          </w:p>
        </w:tc>
        <w:tc>
          <w:tcPr>
            <w:tcW w:w="3374" w:type="dxa"/>
            <w:shd w:val="clear" w:color="auto" w:fill="auto"/>
          </w:tcPr>
          <w:p w:rsidR="00717C1E" w:rsidRPr="00C05EBA" w:rsidRDefault="00717C1E" w:rsidP="00C05EBA">
            <w:pPr>
              <w:rPr>
                <w:sz w:val="28"/>
                <w:szCs w:val="28"/>
              </w:rPr>
            </w:pPr>
            <w:r w:rsidRPr="00C05EBA">
              <w:rPr>
                <w:sz w:val="28"/>
                <w:szCs w:val="28"/>
              </w:rPr>
              <w:t xml:space="preserve">Конечная скорость усиленного </w:t>
            </w:r>
          </w:p>
          <w:p w:rsidR="00717C1E" w:rsidRPr="00C05EBA" w:rsidRDefault="00717C1E" w:rsidP="00C05EBA">
            <w:pPr>
              <w:rPr>
                <w:sz w:val="28"/>
                <w:szCs w:val="28"/>
              </w:rPr>
            </w:pPr>
            <w:r w:rsidRPr="00C05EBA">
              <w:rPr>
                <w:sz w:val="28"/>
                <w:szCs w:val="28"/>
              </w:rPr>
              <w:t xml:space="preserve">шитья </w:t>
            </w:r>
          </w:p>
        </w:tc>
      </w:tr>
      <w:tr w:rsidR="00717C1E" w:rsidRPr="00C05EBA" w:rsidTr="000B36A7">
        <w:trPr>
          <w:trHeight w:val="2164"/>
        </w:trPr>
        <w:tc>
          <w:tcPr>
            <w:tcW w:w="708" w:type="dxa"/>
          </w:tcPr>
          <w:p w:rsidR="00717C1E" w:rsidRPr="00C05EBA" w:rsidRDefault="00717C1E" w:rsidP="00C05EBA">
            <w:pPr>
              <w:rPr>
                <w:sz w:val="28"/>
                <w:szCs w:val="28"/>
              </w:rPr>
            </w:pPr>
            <w:r w:rsidRPr="00C05EBA">
              <w:rPr>
                <w:sz w:val="28"/>
                <w:szCs w:val="28"/>
              </w:rPr>
              <w:t>57</w:t>
            </w:r>
          </w:p>
        </w:tc>
        <w:tc>
          <w:tcPr>
            <w:tcW w:w="2269" w:type="dxa"/>
            <w:shd w:val="clear" w:color="auto" w:fill="auto"/>
          </w:tcPr>
          <w:p w:rsidR="00717C1E" w:rsidRPr="00C05EBA" w:rsidRDefault="00717C1E" w:rsidP="00C05EBA">
            <w:pPr>
              <w:rPr>
                <w:sz w:val="28"/>
                <w:szCs w:val="28"/>
              </w:rPr>
            </w:pPr>
            <w:r w:rsidRPr="00C05EBA">
              <w:rPr>
                <w:sz w:val="28"/>
                <w:szCs w:val="28"/>
              </w:rPr>
              <w:t xml:space="preserve">Компенсация 1 конечной скорости </w:t>
            </w:r>
          </w:p>
          <w:p w:rsidR="00717C1E" w:rsidRPr="00C05EBA" w:rsidRDefault="00717C1E" w:rsidP="00C05EBA">
            <w:pPr>
              <w:rPr>
                <w:sz w:val="28"/>
                <w:szCs w:val="28"/>
              </w:rPr>
            </w:pPr>
            <w:r w:rsidRPr="00C05EBA">
              <w:rPr>
                <w:sz w:val="28"/>
                <w:szCs w:val="28"/>
              </w:rPr>
              <w:t xml:space="preserve">усиленного шитья </w:t>
            </w:r>
          </w:p>
        </w:tc>
        <w:tc>
          <w:tcPr>
            <w:tcW w:w="2126" w:type="dxa"/>
            <w:shd w:val="clear" w:color="auto" w:fill="auto"/>
          </w:tcPr>
          <w:p w:rsidR="00717C1E" w:rsidRPr="00C05EBA" w:rsidRDefault="00717C1E" w:rsidP="00C05EBA">
            <w:pPr>
              <w:rPr>
                <w:sz w:val="28"/>
                <w:szCs w:val="28"/>
              </w:rPr>
            </w:pPr>
            <w:r w:rsidRPr="00C05EBA">
              <w:rPr>
                <w:sz w:val="28"/>
                <w:szCs w:val="28"/>
              </w:rPr>
              <w:t>0-100</w:t>
            </w:r>
          </w:p>
        </w:tc>
        <w:tc>
          <w:tcPr>
            <w:tcW w:w="1418" w:type="dxa"/>
            <w:shd w:val="clear" w:color="auto" w:fill="auto"/>
          </w:tcPr>
          <w:p w:rsidR="00717C1E" w:rsidRPr="00C05EBA" w:rsidRDefault="009A01EC" w:rsidP="00C05EBA">
            <w:pPr>
              <w:rPr>
                <w:sz w:val="28"/>
                <w:szCs w:val="28"/>
              </w:rPr>
            </w:pPr>
            <w:r>
              <w:rPr>
                <w:sz w:val="28"/>
                <w:szCs w:val="28"/>
              </w:rPr>
              <w:t>20</w:t>
            </w:r>
          </w:p>
        </w:tc>
        <w:tc>
          <w:tcPr>
            <w:tcW w:w="850" w:type="dxa"/>
            <w:shd w:val="clear" w:color="auto" w:fill="auto"/>
          </w:tcPr>
          <w:p w:rsidR="00717C1E" w:rsidRPr="00C05EBA" w:rsidRDefault="00717C1E" w:rsidP="00C05EBA">
            <w:pPr>
              <w:rPr>
                <w:sz w:val="28"/>
                <w:szCs w:val="28"/>
              </w:rPr>
            </w:pPr>
            <w:r w:rsidRPr="00C05EBA">
              <w:rPr>
                <w:sz w:val="28"/>
                <w:szCs w:val="28"/>
              </w:rPr>
              <w:t>1</w:t>
            </w:r>
          </w:p>
        </w:tc>
        <w:tc>
          <w:tcPr>
            <w:tcW w:w="3374" w:type="dxa"/>
            <w:shd w:val="clear" w:color="auto" w:fill="auto"/>
          </w:tcPr>
          <w:p w:rsidR="00717C1E" w:rsidRPr="00C05EBA" w:rsidRDefault="00717C1E" w:rsidP="00C05EBA">
            <w:pPr>
              <w:rPr>
                <w:sz w:val="28"/>
                <w:szCs w:val="28"/>
              </w:rPr>
            </w:pPr>
            <w:r w:rsidRPr="00C05EBA">
              <w:rPr>
                <w:sz w:val="28"/>
                <w:szCs w:val="28"/>
              </w:rPr>
              <w:t xml:space="preserve">Параметр конечного стежка усиленного шитья /закрепки/ </w:t>
            </w:r>
          </w:p>
        </w:tc>
      </w:tr>
      <w:tr w:rsidR="00717C1E" w:rsidRPr="00C05EBA" w:rsidTr="009D17BF">
        <w:trPr>
          <w:trHeight w:val="2164"/>
        </w:trPr>
        <w:tc>
          <w:tcPr>
            <w:tcW w:w="708" w:type="dxa"/>
          </w:tcPr>
          <w:p w:rsidR="00717C1E" w:rsidRPr="00C05EBA" w:rsidRDefault="00717C1E" w:rsidP="00C05EBA">
            <w:pPr>
              <w:rPr>
                <w:sz w:val="28"/>
                <w:szCs w:val="28"/>
              </w:rPr>
            </w:pPr>
            <w:r w:rsidRPr="00C05EBA">
              <w:rPr>
                <w:sz w:val="28"/>
                <w:szCs w:val="28"/>
              </w:rPr>
              <w:t>58</w:t>
            </w:r>
          </w:p>
        </w:tc>
        <w:tc>
          <w:tcPr>
            <w:tcW w:w="2269" w:type="dxa"/>
            <w:shd w:val="clear" w:color="auto" w:fill="auto"/>
          </w:tcPr>
          <w:p w:rsidR="00717C1E" w:rsidRPr="00C05EBA" w:rsidRDefault="00717C1E" w:rsidP="00C05EBA">
            <w:pPr>
              <w:rPr>
                <w:sz w:val="28"/>
                <w:szCs w:val="28"/>
              </w:rPr>
            </w:pPr>
            <w:r w:rsidRPr="00C05EBA">
              <w:rPr>
                <w:sz w:val="28"/>
                <w:szCs w:val="28"/>
              </w:rPr>
              <w:t xml:space="preserve">Компенсация 2 конечной скорости </w:t>
            </w:r>
          </w:p>
          <w:p w:rsidR="00717C1E" w:rsidRPr="00C05EBA" w:rsidRDefault="00717C1E" w:rsidP="00C05EBA">
            <w:pPr>
              <w:rPr>
                <w:sz w:val="28"/>
                <w:szCs w:val="28"/>
              </w:rPr>
            </w:pPr>
            <w:r w:rsidRPr="00C05EBA">
              <w:rPr>
                <w:sz w:val="28"/>
                <w:szCs w:val="28"/>
              </w:rPr>
              <w:t xml:space="preserve">усиленного шитья </w:t>
            </w:r>
          </w:p>
        </w:tc>
        <w:tc>
          <w:tcPr>
            <w:tcW w:w="2126" w:type="dxa"/>
            <w:shd w:val="clear" w:color="auto" w:fill="auto"/>
          </w:tcPr>
          <w:p w:rsidR="00717C1E" w:rsidRPr="00C05EBA" w:rsidRDefault="00717C1E" w:rsidP="00C05EBA">
            <w:pPr>
              <w:rPr>
                <w:sz w:val="28"/>
                <w:szCs w:val="28"/>
              </w:rPr>
            </w:pPr>
            <w:r w:rsidRPr="00C05EBA">
              <w:rPr>
                <w:sz w:val="28"/>
                <w:szCs w:val="28"/>
              </w:rPr>
              <w:t>0-100</w:t>
            </w:r>
          </w:p>
        </w:tc>
        <w:tc>
          <w:tcPr>
            <w:tcW w:w="1418" w:type="dxa"/>
            <w:shd w:val="clear" w:color="auto" w:fill="auto"/>
          </w:tcPr>
          <w:p w:rsidR="00717C1E" w:rsidRPr="00C05EBA" w:rsidRDefault="009A01EC" w:rsidP="00C05EBA">
            <w:pPr>
              <w:rPr>
                <w:sz w:val="28"/>
                <w:szCs w:val="28"/>
              </w:rPr>
            </w:pPr>
            <w:r>
              <w:rPr>
                <w:sz w:val="28"/>
                <w:szCs w:val="28"/>
              </w:rPr>
              <w:t>12</w:t>
            </w:r>
          </w:p>
        </w:tc>
        <w:tc>
          <w:tcPr>
            <w:tcW w:w="850" w:type="dxa"/>
            <w:shd w:val="clear" w:color="auto" w:fill="auto"/>
          </w:tcPr>
          <w:p w:rsidR="00717C1E" w:rsidRPr="00C05EBA" w:rsidRDefault="00717C1E" w:rsidP="00C05EBA">
            <w:pPr>
              <w:rPr>
                <w:sz w:val="28"/>
                <w:szCs w:val="28"/>
              </w:rPr>
            </w:pPr>
            <w:r w:rsidRPr="00C05EBA">
              <w:rPr>
                <w:sz w:val="28"/>
                <w:szCs w:val="28"/>
              </w:rPr>
              <w:t>1</w:t>
            </w:r>
          </w:p>
        </w:tc>
        <w:tc>
          <w:tcPr>
            <w:tcW w:w="3374" w:type="dxa"/>
            <w:shd w:val="clear" w:color="auto" w:fill="auto"/>
          </w:tcPr>
          <w:p w:rsidR="00717C1E" w:rsidRPr="00C05EBA" w:rsidRDefault="00717C1E" w:rsidP="00C05EBA">
            <w:pPr>
              <w:rPr>
                <w:sz w:val="28"/>
                <w:szCs w:val="28"/>
              </w:rPr>
            </w:pPr>
            <w:r w:rsidRPr="00C05EBA">
              <w:rPr>
                <w:sz w:val="28"/>
                <w:szCs w:val="28"/>
              </w:rPr>
              <w:t xml:space="preserve">Параметр конечного стежка усиленного шитья /закрепки/ </w:t>
            </w:r>
          </w:p>
        </w:tc>
      </w:tr>
      <w:tr w:rsidR="00717C1E" w:rsidRPr="00C05EBA" w:rsidTr="006E66D7">
        <w:trPr>
          <w:trHeight w:val="1635"/>
        </w:trPr>
        <w:tc>
          <w:tcPr>
            <w:tcW w:w="708" w:type="dxa"/>
          </w:tcPr>
          <w:p w:rsidR="00717C1E" w:rsidRPr="00C05EBA" w:rsidRDefault="00717C1E" w:rsidP="00C05EBA">
            <w:pPr>
              <w:rPr>
                <w:sz w:val="28"/>
                <w:szCs w:val="28"/>
              </w:rPr>
            </w:pPr>
            <w:r w:rsidRPr="00C05EBA">
              <w:rPr>
                <w:sz w:val="28"/>
                <w:szCs w:val="28"/>
              </w:rPr>
              <w:t>59</w:t>
            </w:r>
          </w:p>
        </w:tc>
        <w:tc>
          <w:tcPr>
            <w:tcW w:w="2269" w:type="dxa"/>
            <w:shd w:val="clear" w:color="auto" w:fill="auto"/>
          </w:tcPr>
          <w:p w:rsidR="00717C1E" w:rsidRPr="00C05EBA" w:rsidRDefault="00717C1E" w:rsidP="00C05EBA">
            <w:pPr>
              <w:rPr>
                <w:sz w:val="28"/>
                <w:szCs w:val="28"/>
              </w:rPr>
            </w:pPr>
            <w:r w:rsidRPr="00C05EBA">
              <w:rPr>
                <w:sz w:val="28"/>
                <w:szCs w:val="28"/>
              </w:rPr>
              <w:t xml:space="preserve">Продолжительная скорость усиленного шитья </w:t>
            </w:r>
          </w:p>
        </w:tc>
        <w:tc>
          <w:tcPr>
            <w:tcW w:w="2126" w:type="dxa"/>
            <w:shd w:val="clear" w:color="auto" w:fill="auto"/>
          </w:tcPr>
          <w:p w:rsidR="00717C1E" w:rsidRPr="00C05EBA" w:rsidRDefault="00717C1E" w:rsidP="00C05EBA">
            <w:pPr>
              <w:rPr>
                <w:sz w:val="28"/>
                <w:szCs w:val="28"/>
              </w:rPr>
            </w:pPr>
            <w:r w:rsidRPr="00C05EBA">
              <w:rPr>
                <w:sz w:val="28"/>
                <w:szCs w:val="28"/>
              </w:rPr>
              <w:t xml:space="preserve">100-3000 (rpm) </w:t>
            </w:r>
          </w:p>
        </w:tc>
        <w:tc>
          <w:tcPr>
            <w:tcW w:w="1418" w:type="dxa"/>
            <w:shd w:val="clear" w:color="auto" w:fill="auto"/>
          </w:tcPr>
          <w:p w:rsidR="00717C1E" w:rsidRPr="00C05EBA" w:rsidRDefault="009A01EC" w:rsidP="00C05EBA">
            <w:pPr>
              <w:rPr>
                <w:sz w:val="28"/>
                <w:szCs w:val="28"/>
              </w:rPr>
            </w:pPr>
            <w:r>
              <w:rPr>
                <w:sz w:val="28"/>
                <w:szCs w:val="28"/>
              </w:rPr>
              <w:t>700</w:t>
            </w:r>
          </w:p>
        </w:tc>
        <w:tc>
          <w:tcPr>
            <w:tcW w:w="850" w:type="dxa"/>
            <w:shd w:val="clear" w:color="auto" w:fill="auto"/>
          </w:tcPr>
          <w:p w:rsidR="00717C1E" w:rsidRPr="00C05EBA" w:rsidRDefault="00717C1E" w:rsidP="00C05EBA">
            <w:pPr>
              <w:rPr>
                <w:sz w:val="28"/>
                <w:szCs w:val="28"/>
              </w:rPr>
            </w:pPr>
            <w:r w:rsidRPr="00C05EBA">
              <w:rPr>
                <w:sz w:val="28"/>
                <w:szCs w:val="28"/>
              </w:rPr>
              <w:t>1</w:t>
            </w:r>
          </w:p>
        </w:tc>
        <w:tc>
          <w:tcPr>
            <w:tcW w:w="3374" w:type="dxa"/>
            <w:shd w:val="clear" w:color="auto" w:fill="auto"/>
          </w:tcPr>
          <w:p w:rsidR="00717C1E" w:rsidRPr="00C05EBA" w:rsidRDefault="00717C1E" w:rsidP="00C05EBA">
            <w:pPr>
              <w:rPr>
                <w:sz w:val="28"/>
                <w:szCs w:val="28"/>
              </w:rPr>
            </w:pPr>
            <w:r w:rsidRPr="00C05EBA">
              <w:rPr>
                <w:sz w:val="28"/>
                <w:szCs w:val="28"/>
              </w:rPr>
              <w:t xml:space="preserve">Продолжительная скорость усиленного шитья </w:t>
            </w:r>
          </w:p>
        </w:tc>
      </w:tr>
      <w:tr w:rsidR="00717C1E" w:rsidRPr="00C05EBA" w:rsidTr="00B641E1">
        <w:trPr>
          <w:trHeight w:val="2004"/>
        </w:trPr>
        <w:tc>
          <w:tcPr>
            <w:tcW w:w="708" w:type="dxa"/>
          </w:tcPr>
          <w:p w:rsidR="00717C1E" w:rsidRPr="00C05EBA" w:rsidRDefault="00717C1E" w:rsidP="00C05EBA">
            <w:pPr>
              <w:rPr>
                <w:sz w:val="28"/>
                <w:szCs w:val="28"/>
              </w:rPr>
            </w:pPr>
            <w:r w:rsidRPr="00C05EBA">
              <w:rPr>
                <w:sz w:val="28"/>
                <w:szCs w:val="28"/>
              </w:rPr>
              <w:t>60</w:t>
            </w:r>
          </w:p>
        </w:tc>
        <w:tc>
          <w:tcPr>
            <w:tcW w:w="2269" w:type="dxa"/>
            <w:shd w:val="clear" w:color="auto" w:fill="auto"/>
          </w:tcPr>
          <w:p w:rsidR="00717C1E" w:rsidRPr="00C05EBA" w:rsidRDefault="00717C1E" w:rsidP="00C05EBA">
            <w:pPr>
              <w:rPr>
                <w:sz w:val="28"/>
                <w:szCs w:val="28"/>
              </w:rPr>
            </w:pPr>
            <w:r w:rsidRPr="00C05EBA">
              <w:rPr>
                <w:sz w:val="28"/>
                <w:szCs w:val="28"/>
              </w:rPr>
              <w:t xml:space="preserve">Компенсация 1 продолжительная скорости усиленного шитья </w:t>
            </w:r>
          </w:p>
        </w:tc>
        <w:tc>
          <w:tcPr>
            <w:tcW w:w="2126" w:type="dxa"/>
            <w:shd w:val="clear" w:color="auto" w:fill="auto"/>
          </w:tcPr>
          <w:p w:rsidR="00717C1E" w:rsidRPr="00C05EBA" w:rsidRDefault="00717C1E" w:rsidP="00C05EBA">
            <w:pPr>
              <w:rPr>
                <w:sz w:val="28"/>
                <w:szCs w:val="28"/>
              </w:rPr>
            </w:pPr>
            <w:r w:rsidRPr="00C05EBA">
              <w:rPr>
                <w:sz w:val="28"/>
                <w:szCs w:val="28"/>
              </w:rPr>
              <w:t>0-100</w:t>
            </w:r>
          </w:p>
        </w:tc>
        <w:tc>
          <w:tcPr>
            <w:tcW w:w="1418" w:type="dxa"/>
            <w:shd w:val="clear" w:color="auto" w:fill="auto"/>
          </w:tcPr>
          <w:p w:rsidR="00717C1E" w:rsidRPr="00C05EBA" w:rsidRDefault="009A01EC" w:rsidP="00C05EBA">
            <w:pPr>
              <w:rPr>
                <w:sz w:val="28"/>
                <w:szCs w:val="28"/>
              </w:rPr>
            </w:pPr>
            <w:r>
              <w:rPr>
                <w:sz w:val="28"/>
                <w:szCs w:val="28"/>
              </w:rPr>
              <w:t>20</w:t>
            </w:r>
          </w:p>
        </w:tc>
        <w:tc>
          <w:tcPr>
            <w:tcW w:w="850" w:type="dxa"/>
            <w:shd w:val="clear" w:color="auto" w:fill="auto"/>
          </w:tcPr>
          <w:p w:rsidR="00717C1E" w:rsidRPr="00C05EBA" w:rsidRDefault="00717C1E" w:rsidP="00C05EBA">
            <w:pPr>
              <w:rPr>
                <w:sz w:val="28"/>
                <w:szCs w:val="28"/>
              </w:rPr>
            </w:pPr>
            <w:r w:rsidRPr="00C05EBA">
              <w:rPr>
                <w:sz w:val="28"/>
                <w:szCs w:val="28"/>
              </w:rPr>
              <w:t>1</w:t>
            </w:r>
          </w:p>
        </w:tc>
        <w:tc>
          <w:tcPr>
            <w:tcW w:w="3374" w:type="dxa"/>
            <w:shd w:val="clear" w:color="auto" w:fill="auto"/>
          </w:tcPr>
          <w:p w:rsidR="00717C1E" w:rsidRPr="00C05EBA" w:rsidRDefault="00717C1E" w:rsidP="00C05EBA">
            <w:pPr>
              <w:rPr>
                <w:sz w:val="28"/>
                <w:szCs w:val="28"/>
              </w:rPr>
            </w:pPr>
            <w:r w:rsidRPr="00C05EBA">
              <w:rPr>
                <w:sz w:val="28"/>
                <w:szCs w:val="28"/>
              </w:rPr>
              <w:t xml:space="preserve">Параметр продолжительного стежка усиленного шитья /закрепки/ </w:t>
            </w:r>
          </w:p>
        </w:tc>
      </w:tr>
      <w:tr w:rsidR="00717C1E" w:rsidRPr="00C05EBA" w:rsidTr="00CF1D46">
        <w:trPr>
          <w:trHeight w:val="2004"/>
        </w:trPr>
        <w:tc>
          <w:tcPr>
            <w:tcW w:w="708" w:type="dxa"/>
          </w:tcPr>
          <w:p w:rsidR="00717C1E" w:rsidRPr="00C05EBA" w:rsidRDefault="00717C1E" w:rsidP="00C05EBA">
            <w:pPr>
              <w:rPr>
                <w:sz w:val="28"/>
                <w:szCs w:val="28"/>
              </w:rPr>
            </w:pPr>
            <w:r w:rsidRPr="00C05EBA">
              <w:rPr>
                <w:sz w:val="28"/>
                <w:szCs w:val="28"/>
              </w:rPr>
              <w:lastRenderedPageBreak/>
              <w:t>61</w:t>
            </w:r>
          </w:p>
        </w:tc>
        <w:tc>
          <w:tcPr>
            <w:tcW w:w="2269" w:type="dxa"/>
            <w:shd w:val="clear" w:color="auto" w:fill="auto"/>
          </w:tcPr>
          <w:p w:rsidR="00717C1E" w:rsidRPr="00C05EBA" w:rsidRDefault="00717C1E" w:rsidP="00C05EBA">
            <w:pPr>
              <w:rPr>
                <w:sz w:val="28"/>
                <w:szCs w:val="28"/>
              </w:rPr>
            </w:pPr>
            <w:r w:rsidRPr="00C05EBA">
              <w:rPr>
                <w:sz w:val="28"/>
                <w:szCs w:val="28"/>
              </w:rPr>
              <w:t xml:space="preserve">Компенсация 2 продолжительная скорости усиленного шитья </w:t>
            </w:r>
          </w:p>
        </w:tc>
        <w:tc>
          <w:tcPr>
            <w:tcW w:w="2126" w:type="dxa"/>
            <w:shd w:val="clear" w:color="auto" w:fill="auto"/>
          </w:tcPr>
          <w:p w:rsidR="00717C1E" w:rsidRPr="00C05EBA" w:rsidRDefault="00717C1E" w:rsidP="00C05EBA">
            <w:pPr>
              <w:rPr>
                <w:sz w:val="28"/>
                <w:szCs w:val="28"/>
              </w:rPr>
            </w:pPr>
            <w:r w:rsidRPr="00C05EBA">
              <w:rPr>
                <w:sz w:val="28"/>
                <w:szCs w:val="28"/>
              </w:rPr>
              <w:t>0-100</w:t>
            </w:r>
          </w:p>
        </w:tc>
        <w:tc>
          <w:tcPr>
            <w:tcW w:w="1418" w:type="dxa"/>
            <w:shd w:val="clear" w:color="auto" w:fill="auto"/>
          </w:tcPr>
          <w:p w:rsidR="00717C1E" w:rsidRPr="00C05EBA" w:rsidRDefault="009A01EC" w:rsidP="00C05EBA">
            <w:pPr>
              <w:rPr>
                <w:sz w:val="28"/>
                <w:szCs w:val="28"/>
              </w:rPr>
            </w:pPr>
            <w:r>
              <w:rPr>
                <w:sz w:val="28"/>
                <w:szCs w:val="28"/>
              </w:rPr>
              <w:t>12</w:t>
            </w:r>
          </w:p>
        </w:tc>
        <w:tc>
          <w:tcPr>
            <w:tcW w:w="850" w:type="dxa"/>
            <w:shd w:val="clear" w:color="auto" w:fill="auto"/>
          </w:tcPr>
          <w:p w:rsidR="00717C1E" w:rsidRPr="00C05EBA" w:rsidRDefault="00717C1E" w:rsidP="00C05EBA">
            <w:pPr>
              <w:rPr>
                <w:sz w:val="28"/>
                <w:szCs w:val="28"/>
              </w:rPr>
            </w:pPr>
            <w:r w:rsidRPr="00C05EBA">
              <w:rPr>
                <w:sz w:val="28"/>
                <w:szCs w:val="28"/>
              </w:rPr>
              <w:t>1</w:t>
            </w:r>
          </w:p>
        </w:tc>
        <w:tc>
          <w:tcPr>
            <w:tcW w:w="3374" w:type="dxa"/>
            <w:shd w:val="clear" w:color="auto" w:fill="auto"/>
          </w:tcPr>
          <w:p w:rsidR="00717C1E" w:rsidRPr="00C05EBA" w:rsidRDefault="00717C1E" w:rsidP="00C05EBA">
            <w:pPr>
              <w:rPr>
                <w:sz w:val="28"/>
                <w:szCs w:val="28"/>
              </w:rPr>
            </w:pPr>
            <w:r w:rsidRPr="00C05EBA">
              <w:rPr>
                <w:sz w:val="28"/>
                <w:szCs w:val="28"/>
              </w:rPr>
              <w:t xml:space="preserve">Параметр продолжительного стежка усиленного шитья /закрепки/ </w:t>
            </w:r>
          </w:p>
        </w:tc>
      </w:tr>
      <w:tr w:rsidR="00C05EBA" w:rsidRPr="00C05EBA" w:rsidTr="00C05EBA">
        <w:trPr>
          <w:trHeight w:val="1005"/>
        </w:trPr>
        <w:tc>
          <w:tcPr>
            <w:tcW w:w="708" w:type="dxa"/>
          </w:tcPr>
          <w:p w:rsidR="00C05EBA" w:rsidRPr="00C05EBA" w:rsidRDefault="00C05EBA" w:rsidP="00C05EBA">
            <w:pPr>
              <w:rPr>
                <w:sz w:val="28"/>
                <w:szCs w:val="28"/>
              </w:rPr>
            </w:pPr>
            <w:r w:rsidRPr="00C05EBA">
              <w:rPr>
                <w:sz w:val="28"/>
                <w:szCs w:val="28"/>
              </w:rPr>
              <w:t>62</w:t>
            </w:r>
          </w:p>
        </w:tc>
        <w:tc>
          <w:tcPr>
            <w:tcW w:w="2269" w:type="dxa"/>
            <w:shd w:val="clear" w:color="auto" w:fill="auto"/>
          </w:tcPr>
          <w:p w:rsidR="00C05EBA" w:rsidRPr="00C05EBA" w:rsidRDefault="00C05EBA" w:rsidP="00C05EBA">
            <w:pPr>
              <w:rPr>
                <w:sz w:val="28"/>
                <w:szCs w:val="28"/>
              </w:rPr>
            </w:pPr>
            <w:r w:rsidRPr="00C05EBA">
              <w:rPr>
                <w:sz w:val="28"/>
                <w:szCs w:val="28"/>
              </w:rPr>
              <w:t xml:space="preserve">Положения педали при пуске </w:t>
            </w:r>
          </w:p>
        </w:tc>
        <w:tc>
          <w:tcPr>
            <w:tcW w:w="2126" w:type="dxa"/>
            <w:shd w:val="clear" w:color="auto" w:fill="auto"/>
          </w:tcPr>
          <w:p w:rsidR="00C05EBA" w:rsidRPr="00C05EBA" w:rsidRDefault="00C05EBA" w:rsidP="00C05EBA">
            <w:pPr>
              <w:rPr>
                <w:sz w:val="28"/>
                <w:szCs w:val="28"/>
              </w:rPr>
            </w:pPr>
            <w:r w:rsidRPr="00C05EBA">
              <w:rPr>
                <w:sz w:val="28"/>
                <w:szCs w:val="28"/>
              </w:rPr>
              <w:t xml:space="preserve">10-50 (0,1˚) </w:t>
            </w:r>
          </w:p>
        </w:tc>
        <w:tc>
          <w:tcPr>
            <w:tcW w:w="1418" w:type="dxa"/>
            <w:shd w:val="clear" w:color="auto" w:fill="auto"/>
          </w:tcPr>
          <w:p w:rsidR="00C05EBA" w:rsidRPr="00C05EBA" w:rsidRDefault="00C05EBA" w:rsidP="00C05EBA">
            <w:pPr>
              <w:rPr>
                <w:sz w:val="28"/>
                <w:szCs w:val="28"/>
              </w:rPr>
            </w:pPr>
            <w:r w:rsidRPr="00C05EBA">
              <w:rPr>
                <w:sz w:val="28"/>
                <w:szCs w:val="28"/>
              </w:rPr>
              <w:t>25</w:t>
            </w:r>
          </w:p>
        </w:tc>
        <w:tc>
          <w:tcPr>
            <w:tcW w:w="850" w:type="dxa"/>
            <w:shd w:val="clear" w:color="auto" w:fill="auto"/>
          </w:tcPr>
          <w:p w:rsidR="00C05EBA" w:rsidRPr="00C05EBA" w:rsidRDefault="00C05EBA" w:rsidP="00C05EBA">
            <w:pPr>
              <w:rPr>
                <w:sz w:val="28"/>
                <w:szCs w:val="28"/>
              </w:rPr>
            </w:pPr>
            <w:r w:rsidRPr="00C05EBA">
              <w:rPr>
                <w:sz w:val="28"/>
                <w:szCs w:val="28"/>
              </w:rPr>
              <w:t>2</w:t>
            </w:r>
          </w:p>
        </w:tc>
        <w:tc>
          <w:tcPr>
            <w:tcW w:w="3374" w:type="dxa"/>
            <w:shd w:val="clear" w:color="auto" w:fill="auto"/>
          </w:tcPr>
          <w:p w:rsidR="00C05EBA" w:rsidRPr="00C05EBA" w:rsidRDefault="00C05EBA" w:rsidP="00C05EBA">
            <w:pPr>
              <w:rPr>
                <w:sz w:val="28"/>
                <w:szCs w:val="28"/>
              </w:rPr>
            </w:pPr>
            <w:r w:rsidRPr="00C05EBA">
              <w:rPr>
                <w:sz w:val="28"/>
                <w:szCs w:val="28"/>
              </w:rPr>
              <w:t xml:space="preserve">Положения педали при пуске </w:t>
            </w:r>
          </w:p>
          <w:p w:rsidR="00C05EBA" w:rsidRPr="00C05EBA" w:rsidRDefault="00C05EBA" w:rsidP="00C05EBA">
            <w:pPr>
              <w:rPr>
                <w:sz w:val="28"/>
                <w:szCs w:val="28"/>
              </w:rPr>
            </w:pPr>
            <w:r w:rsidRPr="00C05EBA">
              <w:rPr>
                <w:sz w:val="28"/>
                <w:szCs w:val="28"/>
              </w:rPr>
              <w:t xml:space="preserve">/по отношению к средней педали/ </w:t>
            </w:r>
          </w:p>
        </w:tc>
      </w:tr>
      <w:tr w:rsidR="00C05EBA" w:rsidRPr="00C05EBA" w:rsidTr="00C05EBA">
        <w:trPr>
          <w:trHeight w:val="720"/>
        </w:trPr>
        <w:tc>
          <w:tcPr>
            <w:tcW w:w="708" w:type="dxa"/>
          </w:tcPr>
          <w:p w:rsidR="00C05EBA" w:rsidRPr="00C05EBA" w:rsidRDefault="00C05EBA" w:rsidP="00C05EBA">
            <w:pPr>
              <w:rPr>
                <w:sz w:val="28"/>
                <w:szCs w:val="28"/>
              </w:rPr>
            </w:pPr>
            <w:r w:rsidRPr="00C05EBA">
              <w:rPr>
                <w:sz w:val="28"/>
                <w:szCs w:val="28"/>
              </w:rPr>
              <w:t>63</w:t>
            </w:r>
          </w:p>
        </w:tc>
        <w:tc>
          <w:tcPr>
            <w:tcW w:w="2269" w:type="dxa"/>
            <w:shd w:val="clear" w:color="auto" w:fill="auto"/>
          </w:tcPr>
          <w:p w:rsidR="00C05EBA" w:rsidRPr="00C05EBA" w:rsidRDefault="00C05EBA" w:rsidP="00C05EBA">
            <w:pPr>
              <w:rPr>
                <w:sz w:val="28"/>
                <w:szCs w:val="28"/>
              </w:rPr>
            </w:pPr>
            <w:r w:rsidRPr="00C05EBA">
              <w:rPr>
                <w:sz w:val="28"/>
                <w:szCs w:val="28"/>
              </w:rPr>
              <w:t xml:space="preserve">Положения педали </w:t>
            </w:r>
            <w:r w:rsidR="00761104" w:rsidRPr="00C05EBA">
              <w:rPr>
                <w:sz w:val="28"/>
                <w:szCs w:val="28"/>
              </w:rPr>
              <w:t>при ускорении</w:t>
            </w:r>
            <w:r w:rsidRPr="00C05EBA">
              <w:rPr>
                <w:sz w:val="28"/>
                <w:szCs w:val="28"/>
              </w:rPr>
              <w:t xml:space="preserve"> </w:t>
            </w:r>
          </w:p>
        </w:tc>
        <w:tc>
          <w:tcPr>
            <w:tcW w:w="2126" w:type="dxa"/>
            <w:shd w:val="clear" w:color="auto" w:fill="auto"/>
          </w:tcPr>
          <w:p w:rsidR="00C05EBA" w:rsidRPr="00C05EBA" w:rsidRDefault="00C05EBA" w:rsidP="00C05EBA">
            <w:pPr>
              <w:rPr>
                <w:sz w:val="28"/>
                <w:szCs w:val="28"/>
              </w:rPr>
            </w:pPr>
            <w:r w:rsidRPr="00C05EBA">
              <w:rPr>
                <w:sz w:val="28"/>
                <w:szCs w:val="28"/>
              </w:rPr>
              <w:t xml:space="preserve">10-100 (0,1˚) </w:t>
            </w:r>
          </w:p>
        </w:tc>
        <w:tc>
          <w:tcPr>
            <w:tcW w:w="1418" w:type="dxa"/>
            <w:shd w:val="clear" w:color="auto" w:fill="auto"/>
          </w:tcPr>
          <w:p w:rsidR="00C05EBA" w:rsidRPr="00C05EBA" w:rsidRDefault="00C05EBA" w:rsidP="00C05EBA">
            <w:pPr>
              <w:rPr>
                <w:sz w:val="28"/>
                <w:szCs w:val="28"/>
              </w:rPr>
            </w:pPr>
            <w:r w:rsidRPr="00C05EBA">
              <w:rPr>
                <w:sz w:val="28"/>
                <w:szCs w:val="28"/>
              </w:rPr>
              <w:t>50</w:t>
            </w:r>
          </w:p>
        </w:tc>
        <w:tc>
          <w:tcPr>
            <w:tcW w:w="850" w:type="dxa"/>
            <w:shd w:val="clear" w:color="auto" w:fill="auto"/>
          </w:tcPr>
          <w:p w:rsidR="00C05EBA" w:rsidRPr="00C05EBA" w:rsidRDefault="00C05EBA" w:rsidP="00C05EBA">
            <w:pPr>
              <w:rPr>
                <w:sz w:val="28"/>
                <w:szCs w:val="28"/>
              </w:rPr>
            </w:pPr>
            <w:r w:rsidRPr="00C05EBA">
              <w:rPr>
                <w:sz w:val="28"/>
                <w:szCs w:val="28"/>
              </w:rPr>
              <w:t>2</w:t>
            </w:r>
          </w:p>
        </w:tc>
        <w:tc>
          <w:tcPr>
            <w:tcW w:w="3374" w:type="dxa"/>
            <w:shd w:val="clear" w:color="auto" w:fill="auto"/>
          </w:tcPr>
          <w:p w:rsidR="00C05EBA" w:rsidRPr="00C05EBA" w:rsidRDefault="00C05EBA" w:rsidP="00C05EBA">
            <w:pPr>
              <w:rPr>
                <w:sz w:val="28"/>
                <w:szCs w:val="28"/>
              </w:rPr>
            </w:pPr>
            <w:r w:rsidRPr="00C05EBA">
              <w:rPr>
                <w:sz w:val="28"/>
                <w:szCs w:val="28"/>
              </w:rPr>
              <w:t xml:space="preserve">Положения педали </w:t>
            </w:r>
            <w:r w:rsidR="00761104" w:rsidRPr="00C05EBA">
              <w:rPr>
                <w:sz w:val="28"/>
                <w:szCs w:val="28"/>
              </w:rPr>
              <w:t>при ускорении</w:t>
            </w:r>
            <w:r w:rsidRPr="00C05EBA">
              <w:rPr>
                <w:sz w:val="28"/>
                <w:szCs w:val="28"/>
              </w:rPr>
              <w:t xml:space="preserve"> /по отношению к средней педали/ </w:t>
            </w:r>
          </w:p>
        </w:tc>
      </w:tr>
      <w:tr w:rsidR="00C05EBA" w:rsidRPr="00C05EBA" w:rsidTr="00C05EBA">
        <w:trPr>
          <w:trHeight w:val="945"/>
        </w:trPr>
        <w:tc>
          <w:tcPr>
            <w:tcW w:w="708" w:type="dxa"/>
          </w:tcPr>
          <w:p w:rsidR="00C05EBA" w:rsidRPr="00C05EBA" w:rsidRDefault="00C05EBA" w:rsidP="00C05EBA">
            <w:pPr>
              <w:rPr>
                <w:sz w:val="28"/>
                <w:szCs w:val="28"/>
              </w:rPr>
            </w:pPr>
            <w:r w:rsidRPr="00C05EBA">
              <w:rPr>
                <w:sz w:val="28"/>
                <w:szCs w:val="28"/>
              </w:rPr>
              <w:t>64</w:t>
            </w:r>
          </w:p>
        </w:tc>
        <w:tc>
          <w:tcPr>
            <w:tcW w:w="2269" w:type="dxa"/>
            <w:shd w:val="clear" w:color="auto" w:fill="auto"/>
          </w:tcPr>
          <w:p w:rsidR="00C05EBA" w:rsidRPr="00C05EBA" w:rsidRDefault="00C05EBA" w:rsidP="00C05EBA">
            <w:pPr>
              <w:rPr>
                <w:sz w:val="28"/>
                <w:szCs w:val="28"/>
              </w:rPr>
            </w:pPr>
            <w:r w:rsidRPr="00C05EBA">
              <w:rPr>
                <w:sz w:val="28"/>
                <w:szCs w:val="28"/>
              </w:rPr>
              <w:t xml:space="preserve">Положения педали при наивысшей скорости </w:t>
            </w:r>
          </w:p>
        </w:tc>
        <w:tc>
          <w:tcPr>
            <w:tcW w:w="2126" w:type="dxa"/>
            <w:shd w:val="clear" w:color="auto" w:fill="auto"/>
          </w:tcPr>
          <w:p w:rsidR="00C05EBA" w:rsidRPr="00C05EBA" w:rsidRDefault="00C05EBA" w:rsidP="00C05EBA">
            <w:pPr>
              <w:rPr>
                <w:sz w:val="28"/>
                <w:szCs w:val="28"/>
              </w:rPr>
            </w:pPr>
            <w:r w:rsidRPr="00C05EBA">
              <w:rPr>
                <w:sz w:val="28"/>
                <w:szCs w:val="28"/>
              </w:rPr>
              <w:t xml:space="preserve">10-150 (0,1˚) </w:t>
            </w:r>
          </w:p>
        </w:tc>
        <w:tc>
          <w:tcPr>
            <w:tcW w:w="1418" w:type="dxa"/>
            <w:shd w:val="clear" w:color="auto" w:fill="auto"/>
          </w:tcPr>
          <w:p w:rsidR="00C05EBA" w:rsidRPr="00C05EBA" w:rsidRDefault="00C05EBA" w:rsidP="00C05EBA">
            <w:pPr>
              <w:rPr>
                <w:sz w:val="28"/>
                <w:szCs w:val="28"/>
              </w:rPr>
            </w:pPr>
            <w:r w:rsidRPr="00C05EBA">
              <w:rPr>
                <w:sz w:val="28"/>
                <w:szCs w:val="28"/>
              </w:rPr>
              <w:t>110</w:t>
            </w:r>
          </w:p>
        </w:tc>
        <w:tc>
          <w:tcPr>
            <w:tcW w:w="850" w:type="dxa"/>
            <w:shd w:val="clear" w:color="auto" w:fill="auto"/>
          </w:tcPr>
          <w:p w:rsidR="00C05EBA" w:rsidRPr="00C05EBA" w:rsidRDefault="00C05EBA" w:rsidP="00C05EBA">
            <w:pPr>
              <w:rPr>
                <w:sz w:val="28"/>
                <w:szCs w:val="28"/>
              </w:rPr>
            </w:pPr>
            <w:r w:rsidRPr="00C05EBA">
              <w:rPr>
                <w:sz w:val="28"/>
                <w:szCs w:val="28"/>
              </w:rPr>
              <w:t>2</w:t>
            </w:r>
          </w:p>
        </w:tc>
        <w:tc>
          <w:tcPr>
            <w:tcW w:w="3374" w:type="dxa"/>
            <w:shd w:val="clear" w:color="auto" w:fill="auto"/>
          </w:tcPr>
          <w:p w:rsidR="00C05EBA" w:rsidRPr="00C05EBA" w:rsidRDefault="00C05EBA" w:rsidP="00C05EBA">
            <w:pPr>
              <w:rPr>
                <w:sz w:val="28"/>
                <w:szCs w:val="28"/>
              </w:rPr>
            </w:pPr>
            <w:r w:rsidRPr="00C05EBA">
              <w:rPr>
                <w:sz w:val="28"/>
                <w:szCs w:val="28"/>
              </w:rPr>
              <w:t xml:space="preserve">Положения педали при максимальной скорости </w:t>
            </w:r>
          </w:p>
          <w:p w:rsidR="00C05EBA" w:rsidRPr="00C05EBA" w:rsidRDefault="00C05EBA" w:rsidP="00C05EBA">
            <w:pPr>
              <w:rPr>
                <w:sz w:val="28"/>
                <w:szCs w:val="28"/>
              </w:rPr>
            </w:pPr>
            <w:r w:rsidRPr="00C05EBA">
              <w:rPr>
                <w:sz w:val="28"/>
                <w:szCs w:val="28"/>
              </w:rPr>
              <w:t xml:space="preserve">/по отношению к средней педали/ </w:t>
            </w:r>
          </w:p>
        </w:tc>
      </w:tr>
      <w:tr w:rsidR="00C05EBA" w:rsidRPr="00C05EBA" w:rsidTr="00C05EBA">
        <w:trPr>
          <w:trHeight w:val="1020"/>
        </w:trPr>
        <w:tc>
          <w:tcPr>
            <w:tcW w:w="708" w:type="dxa"/>
          </w:tcPr>
          <w:p w:rsidR="00C05EBA" w:rsidRPr="00C05EBA" w:rsidRDefault="00C05EBA" w:rsidP="00C05EBA">
            <w:pPr>
              <w:rPr>
                <w:sz w:val="28"/>
                <w:szCs w:val="28"/>
              </w:rPr>
            </w:pPr>
            <w:r w:rsidRPr="00C05EBA">
              <w:rPr>
                <w:sz w:val="28"/>
                <w:szCs w:val="28"/>
              </w:rPr>
              <w:t>65</w:t>
            </w:r>
          </w:p>
        </w:tc>
        <w:tc>
          <w:tcPr>
            <w:tcW w:w="2269" w:type="dxa"/>
            <w:shd w:val="clear" w:color="auto" w:fill="auto"/>
          </w:tcPr>
          <w:p w:rsidR="00C05EBA" w:rsidRPr="00C05EBA" w:rsidRDefault="00C05EBA" w:rsidP="00C05EBA">
            <w:pPr>
              <w:rPr>
                <w:sz w:val="28"/>
                <w:szCs w:val="28"/>
              </w:rPr>
            </w:pPr>
            <w:r w:rsidRPr="00C05EBA">
              <w:rPr>
                <w:sz w:val="28"/>
                <w:szCs w:val="28"/>
              </w:rPr>
              <w:t xml:space="preserve">Положения педали при наивысшей скорости </w:t>
            </w:r>
          </w:p>
        </w:tc>
        <w:tc>
          <w:tcPr>
            <w:tcW w:w="2126" w:type="dxa"/>
            <w:shd w:val="clear" w:color="auto" w:fill="auto"/>
          </w:tcPr>
          <w:p w:rsidR="00C05EBA" w:rsidRPr="00C05EBA" w:rsidRDefault="00CA144B" w:rsidP="00C05EBA">
            <w:pPr>
              <w:rPr>
                <w:sz w:val="28"/>
                <w:szCs w:val="28"/>
              </w:rPr>
            </w:pPr>
            <w:r>
              <w:rPr>
                <w:sz w:val="28"/>
                <w:szCs w:val="28"/>
              </w:rPr>
              <w:t>-100-</w:t>
            </w:r>
            <w:r w:rsidR="00C05EBA" w:rsidRPr="00C05EBA">
              <w:rPr>
                <w:sz w:val="28"/>
                <w:szCs w:val="28"/>
              </w:rPr>
              <w:t xml:space="preserve">-10 (0,1˚) </w:t>
            </w:r>
          </w:p>
        </w:tc>
        <w:tc>
          <w:tcPr>
            <w:tcW w:w="1418" w:type="dxa"/>
            <w:shd w:val="clear" w:color="auto" w:fill="auto"/>
          </w:tcPr>
          <w:p w:rsidR="00C05EBA" w:rsidRPr="00C05EBA" w:rsidRDefault="00C05EBA" w:rsidP="00C05EBA">
            <w:pPr>
              <w:rPr>
                <w:sz w:val="28"/>
                <w:szCs w:val="28"/>
              </w:rPr>
            </w:pPr>
            <w:r w:rsidRPr="00C05EBA">
              <w:rPr>
                <w:sz w:val="28"/>
                <w:szCs w:val="28"/>
              </w:rPr>
              <w:t>-30</w:t>
            </w:r>
          </w:p>
        </w:tc>
        <w:tc>
          <w:tcPr>
            <w:tcW w:w="850" w:type="dxa"/>
            <w:shd w:val="clear" w:color="auto" w:fill="auto"/>
          </w:tcPr>
          <w:p w:rsidR="00C05EBA" w:rsidRPr="00C05EBA" w:rsidRDefault="00C05EBA" w:rsidP="00C05EBA">
            <w:pPr>
              <w:rPr>
                <w:sz w:val="28"/>
                <w:szCs w:val="28"/>
              </w:rPr>
            </w:pPr>
            <w:r w:rsidRPr="00C05EBA">
              <w:rPr>
                <w:sz w:val="28"/>
                <w:szCs w:val="28"/>
              </w:rPr>
              <w:t>2</w:t>
            </w:r>
          </w:p>
        </w:tc>
        <w:tc>
          <w:tcPr>
            <w:tcW w:w="3374" w:type="dxa"/>
            <w:shd w:val="clear" w:color="auto" w:fill="auto"/>
          </w:tcPr>
          <w:p w:rsidR="00C05EBA" w:rsidRPr="00C05EBA" w:rsidRDefault="00C05EBA" w:rsidP="00C05EBA">
            <w:pPr>
              <w:rPr>
                <w:sz w:val="28"/>
                <w:szCs w:val="28"/>
              </w:rPr>
            </w:pPr>
            <w:r w:rsidRPr="00C05EBA">
              <w:rPr>
                <w:sz w:val="28"/>
                <w:szCs w:val="28"/>
              </w:rPr>
              <w:t xml:space="preserve">Положения педали при наивысшей скорости </w:t>
            </w:r>
          </w:p>
          <w:p w:rsidR="00C05EBA" w:rsidRPr="00C05EBA" w:rsidRDefault="00C05EBA" w:rsidP="00C05EBA">
            <w:pPr>
              <w:rPr>
                <w:sz w:val="28"/>
                <w:szCs w:val="28"/>
              </w:rPr>
            </w:pPr>
            <w:r w:rsidRPr="00C05EBA">
              <w:rPr>
                <w:sz w:val="28"/>
                <w:szCs w:val="28"/>
              </w:rPr>
              <w:t xml:space="preserve">/по отношению к средней педали/ </w:t>
            </w:r>
          </w:p>
        </w:tc>
      </w:tr>
      <w:tr w:rsidR="00C05EBA" w:rsidRPr="00C05EBA" w:rsidTr="00C05EBA">
        <w:trPr>
          <w:trHeight w:val="1185"/>
        </w:trPr>
        <w:tc>
          <w:tcPr>
            <w:tcW w:w="708" w:type="dxa"/>
          </w:tcPr>
          <w:p w:rsidR="00C05EBA" w:rsidRPr="00C05EBA" w:rsidRDefault="00C05EBA" w:rsidP="00C05EBA">
            <w:pPr>
              <w:rPr>
                <w:sz w:val="28"/>
                <w:szCs w:val="28"/>
              </w:rPr>
            </w:pPr>
            <w:r w:rsidRPr="00C05EBA">
              <w:rPr>
                <w:sz w:val="28"/>
                <w:szCs w:val="28"/>
              </w:rPr>
              <w:t>66</w:t>
            </w:r>
          </w:p>
        </w:tc>
        <w:tc>
          <w:tcPr>
            <w:tcW w:w="2269" w:type="dxa"/>
            <w:shd w:val="clear" w:color="auto" w:fill="auto"/>
          </w:tcPr>
          <w:p w:rsidR="00C05EBA" w:rsidRPr="00C05EBA" w:rsidRDefault="00C05EBA" w:rsidP="00C05EBA">
            <w:pPr>
              <w:rPr>
                <w:sz w:val="28"/>
                <w:szCs w:val="28"/>
              </w:rPr>
            </w:pPr>
            <w:r w:rsidRPr="00C05EBA">
              <w:rPr>
                <w:sz w:val="28"/>
                <w:szCs w:val="28"/>
              </w:rPr>
              <w:t xml:space="preserve">Положение педали при подъеме лапки </w:t>
            </w:r>
          </w:p>
        </w:tc>
        <w:tc>
          <w:tcPr>
            <w:tcW w:w="2126" w:type="dxa"/>
            <w:shd w:val="clear" w:color="auto" w:fill="auto"/>
          </w:tcPr>
          <w:p w:rsidR="00C05EBA" w:rsidRPr="00C05EBA" w:rsidRDefault="00CA144B" w:rsidP="00C05EBA">
            <w:pPr>
              <w:rPr>
                <w:sz w:val="28"/>
                <w:szCs w:val="28"/>
              </w:rPr>
            </w:pPr>
            <w:r>
              <w:rPr>
                <w:sz w:val="28"/>
                <w:szCs w:val="28"/>
              </w:rPr>
              <w:t>5-</w:t>
            </w:r>
            <w:r w:rsidR="00C05EBA" w:rsidRPr="00C05EBA">
              <w:rPr>
                <w:sz w:val="28"/>
                <w:szCs w:val="28"/>
              </w:rPr>
              <w:t xml:space="preserve">50 (0,1˚) </w:t>
            </w:r>
          </w:p>
        </w:tc>
        <w:tc>
          <w:tcPr>
            <w:tcW w:w="1418" w:type="dxa"/>
            <w:shd w:val="clear" w:color="auto" w:fill="auto"/>
          </w:tcPr>
          <w:p w:rsidR="00C05EBA" w:rsidRPr="00C05EBA" w:rsidRDefault="00C05EBA" w:rsidP="00C05EBA">
            <w:pPr>
              <w:rPr>
                <w:sz w:val="28"/>
                <w:szCs w:val="28"/>
              </w:rPr>
            </w:pPr>
            <w:r w:rsidRPr="00C05EBA">
              <w:rPr>
                <w:sz w:val="28"/>
                <w:szCs w:val="28"/>
              </w:rPr>
              <w:t>10</w:t>
            </w:r>
          </w:p>
        </w:tc>
        <w:tc>
          <w:tcPr>
            <w:tcW w:w="850" w:type="dxa"/>
            <w:shd w:val="clear" w:color="auto" w:fill="auto"/>
          </w:tcPr>
          <w:p w:rsidR="00C05EBA" w:rsidRPr="00C05EBA" w:rsidRDefault="00C05EBA" w:rsidP="00C05EBA">
            <w:pPr>
              <w:rPr>
                <w:sz w:val="28"/>
                <w:szCs w:val="28"/>
              </w:rPr>
            </w:pPr>
            <w:r w:rsidRPr="00C05EBA">
              <w:rPr>
                <w:sz w:val="28"/>
                <w:szCs w:val="28"/>
              </w:rPr>
              <w:t>2</w:t>
            </w:r>
          </w:p>
        </w:tc>
        <w:tc>
          <w:tcPr>
            <w:tcW w:w="3374" w:type="dxa"/>
            <w:shd w:val="clear" w:color="auto" w:fill="auto"/>
          </w:tcPr>
          <w:p w:rsidR="00C05EBA" w:rsidRPr="00C05EBA" w:rsidRDefault="00C05EBA" w:rsidP="00C05EBA">
            <w:pPr>
              <w:rPr>
                <w:sz w:val="28"/>
                <w:szCs w:val="28"/>
              </w:rPr>
            </w:pPr>
            <w:r w:rsidRPr="00C05EBA">
              <w:rPr>
                <w:sz w:val="28"/>
                <w:szCs w:val="28"/>
              </w:rPr>
              <w:t xml:space="preserve">Положения педали при подъеме лапки. </w:t>
            </w:r>
          </w:p>
          <w:p w:rsidR="00C05EBA" w:rsidRPr="00C05EBA" w:rsidRDefault="00C05EBA" w:rsidP="00C05EBA">
            <w:pPr>
              <w:rPr>
                <w:sz w:val="28"/>
                <w:szCs w:val="28"/>
              </w:rPr>
            </w:pPr>
            <w:r w:rsidRPr="00C05EBA">
              <w:rPr>
                <w:sz w:val="28"/>
                <w:szCs w:val="28"/>
              </w:rPr>
              <w:t xml:space="preserve">/по отношению к средней педали/ </w:t>
            </w:r>
          </w:p>
        </w:tc>
      </w:tr>
      <w:tr w:rsidR="00C05EBA" w:rsidRPr="00C05EBA" w:rsidTr="00C05EBA">
        <w:trPr>
          <w:trHeight w:val="975"/>
        </w:trPr>
        <w:tc>
          <w:tcPr>
            <w:tcW w:w="708" w:type="dxa"/>
          </w:tcPr>
          <w:p w:rsidR="00C05EBA" w:rsidRPr="00C05EBA" w:rsidRDefault="00C05EBA" w:rsidP="00C05EBA">
            <w:pPr>
              <w:rPr>
                <w:sz w:val="28"/>
                <w:szCs w:val="28"/>
              </w:rPr>
            </w:pPr>
            <w:r w:rsidRPr="00C05EBA">
              <w:rPr>
                <w:sz w:val="28"/>
                <w:szCs w:val="28"/>
              </w:rPr>
              <w:t>67</w:t>
            </w:r>
          </w:p>
        </w:tc>
        <w:tc>
          <w:tcPr>
            <w:tcW w:w="2269" w:type="dxa"/>
            <w:shd w:val="clear" w:color="auto" w:fill="auto"/>
          </w:tcPr>
          <w:p w:rsidR="00C05EBA" w:rsidRPr="00C05EBA" w:rsidRDefault="00C05EBA" w:rsidP="00C05EBA">
            <w:pPr>
              <w:rPr>
                <w:sz w:val="28"/>
                <w:szCs w:val="28"/>
              </w:rPr>
            </w:pPr>
            <w:r w:rsidRPr="00C05EBA">
              <w:rPr>
                <w:sz w:val="28"/>
                <w:szCs w:val="28"/>
              </w:rPr>
              <w:t xml:space="preserve">Ход педали 1 </w:t>
            </w:r>
          </w:p>
          <w:p w:rsidR="00C05EBA" w:rsidRPr="00C05EBA" w:rsidRDefault="00C05EBA" w:rsidP="00C05EBA">
            <w:pPr>
              <w:rPr>
                <w:sz w:val="28"/>
                <w:szCs w:val="28"/>
              </w:rPr>
            </w:pPr>
            <w:r w:rsidRPr="00C05EBA">
              <w:rPr>
                <w:sz w:val="28"/>
                <w:szCs w:val="28"/>
              </w:rPr>
              <w:t xml:space="preserve">при обрезке </w:t>
            </w:r>
          </w:p>
          <w:p w:rsidR="00C05EBA" w:rsidRPr="00C05EBA" w:rsidRDefault="00C05EBA" w:rsidP="00C05EBA">
            <w:pPr>
              <w:rPr>
                <w:sz w:val="28"/>
                <w:szCs w:val="28"/>
              </w:rPr>
            </w:pPr>
            <w:r w:rsidRPr="00C05EBA">
              <w:rPr>
                <w:sz w:val="28"/>
                <w:szCs w:val="28"/>
              </w:rPr>
              <w:t xml:space="preserve">нити </w:t>
            </w:r>
          </w:p>
        </w:tc>
        <w:tc>
          <w:tcPr>
            <w:tcW w:w="2126" w:type="dxa"/>
            <w:shd w:val="clear" w:color="auto" w:fill="auto"/>
          </w:tcPr>
          <w:p w:rsidR="00C05EBA" w:rsidRPr="00C05EBA" w:rsidRDefault="00CA144B" w:rsidP="00C05EBA">
            <w:pPr>
              <w:rPr>
                <w:sz w:val="28"/>
                <w:szCs w:val="28"/>
              </w:rPr>
            </w:pPr>
            <w:r>
              <w:rPr>
                <w:sz w:val="28"/>
                <w:szCs w:val="28"/>
              </w:rPr>
              <w:t>-100-</w:t>
            </w:r>
            <w:r w:rsidR="00C05EBA" w:rsidRPr="00C05EBA">
              <w:rPr>
                <w:sz w:val="28"/>
                <w:szCs w:val="28"/>
              </w:rPr>
              <w:t xml:space="preserve">-10 (0,1˚) </w:t>
            </w:r>
          </w:p>
        </w:tc>
        <w:tc>
          <w:tcPr>
            <w:tcW w:w="1418" w:type="dxa"/>
            <w:shd w:val="clear" w:color="auto" w:fill="auto"/>
          </w:tcPr>
          <w:p w:rsidR="00C05EBA" w:rsidRPr="00C05EBA" w:rsidRDefault="00C05EBA" w:rsidP="00C05EBA">
            <w:pPr>
              <w:rPr>
                <w:sz w:val="28"/>
                <w:szCs w:val="28"/>
              </w:rPr>
            </w:pPr>
            <w:r w:rsidRPr="00C05EBA">
              <w:rPr>
                <w:sz w:val="28"/>
                <w:szCs w:val="28"/>
              </w:rPr>
              <w:t>-30</w:t>
            </w:r>
          </w:p>
        </w:tc>
        <w:tc>
          <w:tcPr>
            <w:tcW w:w="850" w:type="dxa"/>
            <w:shd w:val="clear" w:color="auto" w:fill="auto"/>
          </w:tcPr>
          <w:p w:rsidR="00C05EBA" w:rsidRPr="00C05EBA" w:rsidRDefault="00C05EBA" w:rsidP="00C05EBA">
            <w:pPr>
              <w:rPr>
                <w:sz w:val="28"/>
                <w:szCs w:val="28"/>
              </w:rPr>
            </w:pPr>
            <w:r w:rsidRPr="00C05EBA">
              <w:rPr>
                <w:sz w:val="28"/>
                <w:szCs w:val="28"/>
              </w:rPr>
              <w:t>2</w:t>
            </w:r>
          </w:p>
        </w:tc>
        <w:tc>
          <w:tcPr>
            <w:tcW w:w="3374" w:type="dxa"/>
            <w:shd w:val="clear" w:color="auto" w:fill="auto"/>
          </w:tcPr>
          <w:p w:rsidR="00C05EBA" w:rsidRPr="00C05EBA" w:rsidRDefault="00C05EBA" w:rsidP="00C05EBA">
            <w:pPr>
              <w:rPr>
                <w:sz w:val="28"/>
                <w:szCs w:val="28"/>
              </w:rPr>
            </w:pPr>
            <w:r w:rsidRPr="00C05EBA">
              <w:rPr>
                <w:sz w:val="28"/>
                <w:szCs w:val="28"/>
              </w:rPr>
              <w:t xml:space="preserve">Положения педали при обрезке нити. </w:t>
            </w:r>
          </w:p>
          <w:p w:rsidR="00C05EBA" w:rsidRPr="00C05EBA" w:rsidRDefault="00C05EBA" w:rsidP="00C05EBA">
            <w:pPr>
              <w:rPr>
                <w:sz w:val="28"/>
                <w:szCs w:val="28"/>
              </w:rPr>
            </w:pPr>
            <w:r w:rsidRPr="00C05EBA">
              <w:rPr>
                <w:sz w:val="28"/>
                <w:szCs w:val="28"/>
              </w:rPr>
              <w:t xml:space="preserve">/по отношению к средней педали/ </w:t>
            </w:r>
          </w:p>
        </w:tc>
      </w:tr>
      <w:tr w:rsidR="00C05EBA" w:rsidRPr="00C05EBA" w:rsidTr="00C05EBA">
        <w:trPr>
          <w:trHeight w:val="1050"/>
        </w:trPr>
        <w:tc>
          <w:tcPr>
            <w:tcW w:w="708" w:type="dxa"/>
          </w:tcPr>
          <w:p w:rsidR="00C05EBA" w:rsidRPr="00C05EBA" w:rsidRDefault="00C05EBA" w:rsidP="00C05EBA">
            <w:pPr>
              <w:rPr>
                <w:sz w:val="28"/>
                <w:szCs w:val="28"/>
              </w:rPr>
            </w:pPr>
            <w:r w:rsidRPr="00C05EBA">
              <w:rPr>
                <w:sz w:val="28"/>
                <w:szCs w:val="28"/>
              </w:rPr>
              <w:t>68</w:t>
            </w:r>
          </w:p>
        </w:tc>
        <w:tc>
          <w:tcPr>
            <w:tcW w:w="2269" w:type="dxa"/>
            <w:shd w:val="clear" w:color="auto" w:fill="auto"/>
          </w:tcPr>
          <w:p w:rsidR="00C05EBA" w:rsidRPr="00C05EBA" w:rsidRDefault="00C05EBA" w:rsidP="00C05EBA">
            <w:pPr>
              <w:rPr>
                <w:sz w:val="28"/>
                <w:szCs w:val="28"/>
              </w:rPr>
            </w:pPr>
            <w:r w:rsidRPr="00C05EBA">
              <w:rPr>
                <w:sz w:val="28"/>
                <w:szCs w:val="28"/>
              </w:rPr>
              <w:t xml:space="preserve">Ход педали 2 </w:t>
            </w:r>
          </w:p>
          <w:p w:rsidR="00C05EBA" w:rsidRPr="00C05EBA" w:rsidRDefault="00C05EBA" w:rsidP="00C05EBA">
            <w:pPr>
              <w:rPr>
                <w:sz w:val="28"/>
                <w:szCs w:val="28"/>
              </w:rPr>
            </w:pPr>
            <w:r w:rsidRPr="00C05EBA">
              <w:rPr>
                <w:sz w:val="28"/>
                <w:szCs w:val="28"/>
              </w:rPr>
              <w:t xml:space="preserve">при обрезке </w:t>
            </w:r>
          </w:p>
          <w:p w:rsidR="00C05EBA" w:rsidRPr="00C05EBA" w:rsidRDefault="00C05EBA" w:rsidP="00C05EBA">
            <w:pPr>
              <w:rPr>
                <w:sz w:val="28"/>
                <w:szCs w:val="28"/>
              </w:rPr>
            </w:pPr>
            <w:r w:rsidRPr="00C05EBA">
              <w:rPr>
                <w:sz w:val="28"/>
                <w:szCs w:val="28"/>
              </w:rPr>
              <w:t xml:space="preserve">нити </w:t>
            </w:r>
          </w:p>
        </w:tc>
        <w:tc>
          <w:tcPr>
            <w:tcW w:w="2126" w:type="dxa"/>
            <w:shd w:val="clear" w:color="auto" w:fill="auto"/>
          </w:tcPr>
          <w:p w:rsidR="00C05EBA" w:rsidRPr="00C05EBA" w:rsidRDefault="00CA144B" w:rsidP="00C05EBA">
            <w:pPr>
              <w:rPr>
                <w:sz w:val="28"/>
                <w:szCs w:val="28"/>
              </w:rPr>
            </w:pPr>
            <w:r>
              <w:rPr>
                <w:sz w:val="28"/>
                <w:szCs w:val="28"/>
              </w:rPr>
              <w:t>-100-</w:t>
            </w:r>
            <w:r w:rsidR="00C05EBA" w:rsidRPr="00C05EBA">
              <w:rPr>
                <w:sz w:val="28"/>
                <w:szCs w:val="28"/>
              </w:rPr>
              <w:t xml:space="preserve">-10 (0,1˚) </w:t>
            </w:r>
          </w:p>
        </w:tc>
        <w:tc>
          <w:tcPr>
            <w:tcW w:w="1418" w:type="dxa"/>
            <w:shd w:val="clear" w:color="auto" w:fill="auto"/>
          </w:tcPr>
          <w:p w:rsidR="00C05EBA" w:rsidRPr="00C05EBA" w:rsidRDefault="00C05EBA" w:rsidP="00C05EBA">
            <w:pPr>
              <w:rPr>
                <w:sz w:val="28"/>
                <w:szCs w:val="28"/>
              </w:rPr>
            </w:pPr>
            <w:r w:rsidRPr="00C05EBA">
              <w:rPr>
                <w:sz w:val="28"/>
                <w:szCs w:val="28"/>
              </w:rPr>
              <w:t>-60</w:t>
            </w:r>
          </w:p>
        </w:tc>
        <w:tc>
          <w:tcPr>
            <w:tcW w:w="850" w:type="dxa"/>
            <w:shd w:val="clear" w:color="auto" w:fill="auto"/>
          </w:tcPr>
          <w:p w:rsidR="00C05EBA" w:rsidRPr="00C05EBA" w:rsidRDefault="00C05EBA" w:rsidP="00C05EBA">
            <w:pPr>
              <w:rPr>
                <w:sz w:val="28"/>
                <w:szCs w:val="28"/>
              </w:rPr>
            </w:pPr>
            <w:r w:rsidRPr="00C05EBA">
              <w:rPr>
                <w:sz w:val="28"/>
                <w:szCs w:val="28"/>
              </w:rPr>
              <w:t>2</w:t>
            </w:r>
          </w:p>
        </w:tc>
        <w:tc>
          <w:tcPr>
            <w:tcW w:w="3374" w:type="dxa"/>
            <w:shd w:val="clear" w:color="auto" w:fill="auto"/>
          </w:tcPr>
          <w:p w:rsidR="00C05EBA" w:rsidRPr="00C05EBA" w:rsidRDefault="00C05EBA" w:rsidP="00C05EBA">
            <w:pPr>
              <w:rPr>
                <w:sz w:val="28"/>
                <w:szCs w:val="28"/>
              </w:rPr>
            </w:pPr>
            <w:r w:rsidRPr="00C05EBA">
              <w:rPr>
                <w:sz w:val="28"/>
                <w:szCs w:val="28"/>
              </w:rPr>
              <w:t xml:space="preserve">Положения педали при обрезке нити. </w:t>
            </w:r>
          </w:p>
          <w:p w:rsidR="00C05EBA" w:rsidRPr="00C05EBA" w:rsidRDefault="00C05EBA" w:rsidP="00C05EBA">
            <w:pPr>
              <w:rPr>
                <w:sz w:val="28"/>
                <w:szCs w:val="28"/>
              </w:rPr>
            </w:pPr>
            <w:r w:rsidRPr="00C05EBA">
              <w:rPr>
                <w:sz w:val="28"/>
                <w:szCs w:val="28"/>
              </w:rPr>
              <w:t xml:space="preserve">/по отношению к средней педали/ </w:t>
            </w:r>
          </w:p>
        </w:tc>
      </w:tr>
      <w:tr w:rsidR="00717C1E" w:rsidRPr="00C05EBA" w:rsidTr="00BC1D14">
        <w:trPr>
          <w:trHeight w:val="1068"/>
        </w:trPr>
        <w:tc>
          <w:tcPr>
            <w:tcW w:w="708" w:type="dxa"/>
          </w:tcPr>
          <w:p w:rsidR="00717C1E" w:rsidRPr="00C05EBA" w:rsidRDefault="00717C1E" w:rsidP="00C05EBA">
            <w:pPr>
              <w:rPr>
                <w:sz w:val="28"/>
                <w:szCs w:val="28"/>
              </w:rPr>
            </w:pPr>
            <w:r w:rsidRPr="00C05EBA">
              <w:rPr>
                <w:sz w:val="28"/>
                <w:szCs w:val="28"/>
              </w:rPr>
              <w:lastRenderedPageBreak/>
              <w:t>69</w:t>
            </w:r>
          </w:p>
        </w:tc>
        <w:tc>
          <w:tcPr>
            <w:tcW w:w="2269" w:type="dxa"/>
            <w:shd w:val="clear" w:color="auto" w:fill="auto"/>
          </w:tcPr>
          <w:p w:rsidR="00717C1E" w:rsidRPr="00C05EBA" w:rsidRDefault="00717C1E" w:rsidP="00C05EBA">
            <w:pPr>
              <w:rPr>
                <w:sz w:val="28"/>
                <w:szCs w:val="28"/>
              </w:rPr>
            </w:pPr>
            <w:r w:rsidRPr="00C05EBA">
              <w:rPr>
                <w:sz w:val="28"/>
                <w:szCs w:val="28"/>
              </w:rPr>
              <w:t xml:space="preserve">Нижняя позиция иглы </w:t>
            </w:r>
          </w:p>
        </w:tc>
        <w:tc>
          <w:tcPr>
            <w:tcW w:w="2126" w:type="dxa"/>
            <w:shd w:val="clear" w:color="auto" w:fill="auto"/>
          </w:tcPr>
          <w:p w:rsidR="00717C1E" w:rsidRPr="00C05EBA" w:rsidRDefault="009A01EC" w:rsidP="00C05EBA">
            <w:pPr>
              <w:rPr>
                <w:sz w:val="28"/>
                <w:szCs w:val="28"/>
              </w:rPr>
            </w:pPr>
            <w:r>
              <w:rPr>
                <w:sz w:val="28"/>
                <w:szCs w:val="28"/>
              </w:rPr>
              <w:t>0</w:t>
            </w:r>
            <w:r w:rsidR="00717C1E" w:rsidRPr="00C05EBA">
              <w:rPr>
                <w:sz w:val="28"/>
                <w:szCs w:val="28"/>
              </w:rPr>
              <w:t>-240</w:t>
            </w:r>
          </w:p>
        </w:tc>
        <w:tc>
          <w:tcPr>
            <w:tcW w:w="1418" w:type="dxa"/>
            <w:shd w:val="clear" w:color="auto" w:fill="auto"/>
          </w:tcPr>
          <w:p w:rsidR="00717C1E" w:rsidRPr="00C05EBA" w:rsidRDefault="009A01EC" w:rsidP="00C05EBA">
            <w:pPr>
              <w:rPr>
                <w:sz w:val="28"/>
                <w:szCs w:val="28"/>
              </w:rPr>
            </w:pPr>
            <w:r>
              <w:rPr>
                <w:sz w:val="28"/>
                <w:szCs w:val="28"/>
              </w:rPr>
              <w:t>60</w:t>
            </w:r>
          </w:p>
        </w:tc>
        <w:tc>
          <w:tcPr>
            <w:tcW w:w="850" w:type="dxa"/>
            <w:shd w:val="clear" w:color="auto" w:fill="auto"/>
          </w:tcPr>
          <w:p w:rsidR="00717C1E" w:rsidRPr="00C05EBA" w:rsidRDefault="00717C1E" w:rsidP="00C05EBA">
            <w:pPr>
              <w:rPr>
                <w:sz w:val="28"/>
                <w:szCs w:val="28"/>
              </w:rPr>
            </w:pPr>
            <w:r w:rsidRPr="00C05EBA">
              <w:rPr>
                <w:sz w:val="28"/>
                <w:szCs w:val="28"/>
              </w:rPr>
              <w:t>1</w:t>
            </w:r>
          </w:p>
        </w:tc>
        <w:tc>
          <w:tcPr>
            <w:tcW w:w="3374" w:type="dxa"/>
            <w:shd w:val="clear" w:color="auto" w:fill="auto"/>
          </w:tcPr>
          <w:p w:rsidR="00717C1E" w:rsidRPr="00C05EBA" w:rsidRDefault="00717C1E" w:rsidP="00C05EBA">
            <w:pPr>
              <w:rPr>
                <w:sz w:val="28"/>
                <w:szCs w:val="28"/>
              </w:rPr>
            </w:pPr>
            <w:r w:rsidRPr="00C05EBA">
              <w:rPr>
                <w:sz w:val="28"/>
                <w:szCs w:val="28"/>
              </w:rPr>
              <w:t xml:space="preserve">Регулировка нижней позиции иглы </w:t>
            </w:r>
          </w:p>
        </w:tc>
      </w:tr>
      <w:tr w:rsidR="00C05EBA" w:rsidRPr="00C05EBA" w:rsidTr="00C05EBA">
        <w:trPr>
          <w:trHeight w:val="930"/>
        </w:trPr>
        <w:tc>
          <w:tcPr>
            <w:tcW w:w="708" w:type="dxa"/>
          </w:tcPr>
          <w:p w:rsidR="00C05EBA" w:rsidRPr="00C05EBA" w:rsidRDefault="00C05EBA" w:rsidP="00C05EBA">
            <w:pPr>
              <w:rPr>
                <w:sz w:val="28"/>
                <w:szCs w:val="28"/>
              </w:rPr>
            </w:pPr>
            <w:r w:rsidRPr="00C05EBA">
              <w:rPr>
                <w:sz w:val="28"/>
                <w:szCs w:val="28"/>
              </w:rPr>
              <w:t>70</w:t>
            </w:r>
          </w:p>
        </w:tc>
        <w:tc>
          <w:tcPr>
            <w:tcW w:w="2269" w:type="dxa"/>
            <w:shd w:val="clear" w:color="auto" w:fill="auto"/>
          </w:tcPr>
          <w:p w:rsidR="00C05EBA" w:rsidRPr="00C05EBA" w:rsidRDefault="00C05EBA" w:rsidP="00C05EBA">
            <w:pPr>
              <w:rPr>
                <w:sz w:val="28"/>
                <w:szCs w:val="28"/>
              </w:rPr>
            </w:pPr>
            <w:r w:rsidRPr="00C05EBA">
              <w:rPr>
                <w:sz w:val="28"/>
                <w:szCs w:val="28"/>
              </w:rPr>
              <w:t xml:space="preserve">Обратный подъем иглы </w:t>
            </w:r>
          </w:p>
        </w:tc>
        <w:tc>
          <w:tcPr>
            <w:tcW w:w="2126" w:type="dxa"/>
            <w:shd w:val="clear" w:color="auto" w:fill="auto"/>
          </w:tcPr>
          <w:p w:rsidR="00C05EBA" w:rsidRPr="00C05EBA" w:rsidRDefault="00C05EBA" w:rsidP="00C05EBA">
            <w:pPr>
              <w:rPr>
                <w:sz w:val="28"/>
                <w:szCs w:val="28"/>
              </w:rPr>
            </w:pPr>
            <w:r w:rsidRPr="00C05EBA">
              <w:rPr>
                <w:sz w:val="28"/>
                <w:szCs w:val="28"/>
              </w:rPr>
              <w:t xml:space="preserve">0/1 </w:t>
            </w:r>
          </w:p>
        </w:tc>
        <w:tc>
          <w:tcPr>
            <w:tcW w:w="1418" w:type="dxa"/>
            <w:shd w:val="clear" w:color="auto" w:fill="auto"/>
          </w:tcPr>
          <w:p w:rsidR="00C05EBA" w:rsidRPr="00C05EBA" w:rsidRDefault="00C05EBA" w:rsidP="00C05EBA">
            <w:pPr>
              <w:rPr>
                <w:sz w:val="28"/>
                <w:szCs w:val="28"/>
              </w:rPr>
            </w:pPr>
            <w:r w:rsidRPr="00C05EBA">
              <w:rPr>
                <w:sz w:val="28"/>
                <w:szCs w:val="28"/>
              </w:rPr>
              <w:t>0</w:t>
            </w:r>
          </w:p>
        </w:tc>
        <w:tc>
          <w:tcPr>
            <w:tcW w:w="850" w:type="dxa"/>
            <w:shd w:val="clear" w:color="auto" w:fill="auto"/>
          </w:tcPr>
          <w:p w:rsidR="00C05EBA" w:rsidRPr="00C05EBA" w:rsidRDefault="00C05EBA" w:rsidP="00C05EBA">
            <w:pPr>
              <w:rPr>
                <w:sz w:val="28"/>
                <w:szCs w:val="28"/>
              </w:rPr>
            </w:pPr>
            <w:r w:rsidRPr="00C05EBA">
              <w:rPr>
                <w:sz w:val="28"/>
                <w:szCs w:val="28"/>
              </w:rPr>
              <w:t>1</w:t>
            </w:r>
          </w:p>
        </w:tc>
        <w:tc>
          <w:tcPr>
            <w:tcW w:w="3374" w:type="dxa"/>
            <w:shd w:val="clear" w:color="auto" w:fill="auto"/>
          </w:tcPr>
          <w:p w:rsidR="00C05EBA" w:rsidRPr="00C05EBA" w:rsidRDefault="00C05EBA" w:rsidP="00C05EBA">
            <w:pPr>
              <w:rPr>
                <w:sz w:val="28"/>
                <w:szCs w:val="28"/>
              </w:rPr>
            </w:pPr>
            <w:r w:rsidRPr="00C05EBA">
              <w:rPr>
                <w:sz w:val="28"/>
                <w:szCs w:val="28"/>
              </w:rPr>
              <w:t xml:space="preserve">Обратный подъем иглы после обрезки нити </w:t>
            </w:r>
          </w:p>
          <w:p w:rsidR="00C05EBA" w:rsidRPr="00C05EBA" w:rsidRDefault="00C05EBA" w:rsidP="00C05EBA">
            <w:pPr>
              <w:rPr>
                <w:sz w:val="28"/>
                <w:szCs w:val="28"/>
              </w:rPr>
            </w:pPr>
            <w:r w:rsidRPr="00C05EBA">
              <w:rPr>
                <w:sz w:val="28"/>
                <w:szCs w:val="28"/>
              </w:rPr>
              <w:t xml:space="preserve">0 - не доступно </w:t>
            </w:r>
          </w:p>
          <w:p w:rsidR="00C05EBA" w:rsidRPr="00C05EBA" w:rsidRDefault="00C05EBA" w:rsidP="00C05EBA">
            <w:pPr>
              <w:rPr>
                <w:sz w:val="28"/>
                <w:szCs w:val="28"/>
              </w:rPr>
            </w:pPr>
            <w:r w:rsidRPr="00C05EBA">
              <w:rPr>
                <w:sz w:val="28"/>
                <w:szCs w:val="28"/>
              </w:rPr>
              <w:t xml:space="preserve">1 - доступно </w:t>
            </w:r>
          </w:p>
        </w:tc>
      </w:tr>
      <w:tr w:rsidR="00C05EBA" w:rsidRPr="00C05EBA" w:rsidTr="00C05EBA">
        <w:trPr>
          <w:trHeight w:val="360"/>
        </w:trPr>
        <w:tc>
          <w:tcPr>
            <w:tcW w:w="708" w:type="dxa"/>
          </w:tcPr>
          <w:p w:rsidR="00C05EBA" w:rsidRPr="00C05EBA" w:rsidRDefault="00C05EBA" w:rsidP="00C05EBA">
            <w:pPr>
              <w:rPr>
                <w:sz w:val="28"/>
                <w:szCs w:val="28"/>
              </w:rPr>
            </w:pPr>
            <w:r w:rsidRPr="00C05EBA">
              <w:rPr>
                <w:sz w:val="28"/>
                <w:szCs w:val="28"/>
              </w:rPr>
              <w:t>71</w:t>
            </w:r>
          </w:p>
        </w:tc>
        <w:tc>
          <w:tcPr>
            <w:tcW w:w="2269" w:type="dxa"/>
            <w:shd w:val="clear" w:color="auto" w:fill="auto"/>
          </w:tcPr>
          <w:p w:rsidR="00C05EBA" w:rsidRPr="00C05EBA" w:rsidRDefault="00C05EBA" w:rsidP="00C05EBA">
            <w:pPr>
              <w:rPr>
                <w:sz w:val="28"/>
                <w:szCs w:val="28"/>
              </w:rPr>
            </w:pPr>
            <w:r w:rsidRPr="00C05EBA">
              <w:rPr>
                <w:sz w:val="28"/>
                <w:szCs w:val="28"/>
              </w:rPr>
              <w:t xml:space="preserve">Угол подъема иглы </w:t>
            </w:r>
          </w:p>
        </w:tc>
        <w:tc>
          <w:tcPr>
            <w:tcW w:w="2126" w:type="dxa"/>
            <w:shd w:val="clear" w:color="auto" w:fill="auto"/>
          </w:tcPr>
          <w:p w:rsidR="00C05EBA" w:rsidRPr="00C05EBA" w:rsidRDefault="009A01EC" w:rsidP="00C05EBA">
            <w:pPr>
              <w:rPr>
                <w:sz w:val="28"/>
                <w:szCs w:val="28"/>
              </w:rPr>
            </w:pPr>
            <w:r>
              <w:rPr>
                <w:sz w:val="28"/>
                <w:szCs w:val="28"/>
              </w:rPr>
              <w:t>0-90</w:t>
            </w:r>
          </w:p>
        </w:tc>
        <w:tc>
          <w:tcPr>
            <w:tcW w:w="1418" w:type="dxa"/>
            <w:shd w:val="clear" w:color="auto" w:fill="auto"/>
          </w:tcPr>
          <w:p w:rsidR="00C05EBA" w:rsidRPr="00C05EBA" w:rsidRDefault="009A01EC" w:rsidP="00C05EBA">
            <w:pPr>
              <w:rPr>
                <w:sz w:val="28"/>
                <w:szCs w:val="28"/>
              </w:rPr>
            </w:pPr>
            <w:r>
              <w:rPr>
                <w:sz w:val="28"/>
                <w:szCs w:val="28"/>
              </w:rPr>
              <w:t>45</w:t>
            </w:r>
          </w:p>
        </w:tc>
        <w:tc>
          <w:tcPr>
            <w:tcW w:w="850" w:type="dxa"/>
            <w:shd w:val="clear" w:color="auto" w:fill="auto"/>
          </w:tcPr>
          <w:p w:rsidR="00C05EBA" w:rsidRPr="00C05EBA" w:rsidRDefault="00C05EBA" w:rsidP="00C05EBA">
            <w:pPr>
              <w:rPr>
                <w:sz w:val="28"/>
                <w:szCs w:val="28"/>
              </w:rPr>
            </w:pPr>
            <w:r w:rsidRPr="00C05EBA">
              <w:rPr>
                <w:sz w:val="28"/>
                <w:szCs w:val="28"/>
              </w:rPr>
              <w:t>1</w:t>
            </w:r>
          </w:p>
        </w:tc>
        <w:tc>
          <w:tcPr>
            <w:tcW w:w="3374" w:type="dxa"/>
            <w:shd w:val="clear" w:color="auto" w:fill="auto"/>
          </w:tcPr>
          <w:p w:rsidR="00C05EBA" w:rsidRPr="00C05EBA" w:rsidRDefault="00C05EBA" w:rsidP="00C05EBA">
            <w:pPr>
              <w:rPr>
                <w:sz w:val="28"/>
                <w:szCs w:val="28"/>
              </w:rPr>
            </w:pPr>
            <w:r w:rsidRPr="00C05EBA">
              <w:rPr>
                <w:sz w:val="28"/>
                <w:szCs w:val="28"/>
              </w:rPr>
              <w:t xml:space="preserve">Угол подъема иглы </w:t>
            </w:r>
          </w:p>
        </w:tc>
      </w:tr>
      <w:tr w:rsidR="00C05EBA" w:rsidRPr="00C05EBA" w:rsidTr="00C05EBA">
        <w:trPr>
          <w:trHeight w:val="1215"/>
        </w:trPr>
        <w:tc>
          <w:tcPr>
            <w:tcW w:w="708" w:type="dxa"/>
          </w:tcPr>
          <w:p w:rsidR="00C05EBA" w:rsidRPr="00C05EBA" w:rsidRDefault="009A01EC" w:rsidP="00C05EBA">
            <w:pPr>
              <w:rPr>
                <w:sz w:val="28"/>
                <w:szCs w:val="28"/>
              </w:rPr>
            </w:pPr>
            <w:r w:rsidRPr="009A01EC">
              <w:rPr>
                <w:sz w:val="28"/>
                <w:szCs w:val="28"/>
              </w:rPr>
              <w:t>75</w:t>
            </w:r>
          </w:p>
        </w:tc>
        <w:tc>
          <w:tcPr>
            <w:tcW w:w="2269" w:type="dxa"/>
            <w:shd w:val="clear" w:color="auto" w:fill="auto"/>
          </w:tcPr>
          <w:p w:rsidR="00C05EBA" w:rsidRPr="00C05EBA" w:rsidRDefault="009A01EC" w:rsidP="00C05EBA">
            <w:pPr>
              <w:rPr>
                <w:sz w:val="28"/>
                <w:szCs w:val="28"/>
              </w:rPr>
            </w:pPr>
            <w:r w:rsidRPr="009A01EC">
              <w:rPr>
                <w:sz w:val="28"/>
                <w:szCs w:val="28"/>
              </w:rPr>
              <w:t>Верхняя позиция иглы</w:t>
            </w:r>
          </w:p>
        </w:tc>
        <w:tc>
          <w:tcPr>
            <w:tcW w:w="2126" w:type="dxa"/>
            <w:shd w:val="clear" w:color="auto" w:fill="auto"/>
          </w:tcPr>
          <w:p w:rsidR="00C05EBA" w:rsidRPr="00C05EBA" w:rsidRDefault="009A01EC" w:rsidP="00C05EBA">
            <w:pPr>
              <w:rPr>
                <w:sz w:val="28"/>
                <w:szCs w:val="28"/>
              </w:rPr>
            </w:pPr>
            <w:r w:rsidRPr="009A01EC">
              <w:rPr>
                <w:sz w:val="28"/>
                <w:szCs w:val="28"/>
              </w:rPr>
              <w:t>0-240</w:t>
            </w:r>
          </w:p>
        </w:tc>
        <w:tc>
          <w:tcPr>
            <w:tcW w:w="1418" w:type="dxa"/>
            <w:shd w:val="clear" w:color="auto" w:fill="auto"/>
          </w:tcPr>
          <w:p w:rsidR="00C05EBA" w:rsidRPr="00C05EBA" w:rsidRDefault="009A01EC" w:rsidP="00C05EBA">
            <w:pPr>
              <w:rPr>
                <w:sz w:val="28"/>
                <w:szCs w:val="28"/>
              </w:rPr>
            </w:pPr>
            <w:r w:rsidRPr="009A01EC">
              <w:rPr>
                <w:sz w:val="28"/>
                <w:szCs w:val="28"/>
              </w:rPr>
              <w:t>214</w:t>
            </w:r>
          </w:p>
        </w:tc>
        <w:tc>
          <w:tcPr>
            <w:tcW w:w="850" w:type="dxa"/>
            <w:shd w:val="clear" w:color="auto" w:fill="auto"/>
          </w:tcPr>
          <w:p w:rsidR="00C05EBA" w:rsidRPr="00C05EBA" w:rsidRDefault="009A01EC" w:rsidP="00C05EBA">
            <w:pPr>
              <w:rPr>
                <w:sz w:val="28"/>
                <w:szCs w:val="28"/>
              </w:rPr>
            </w:pPr>
            <w:r>
              <w:rPr>
                <w:sz w:val="28"/>
                <w:szCs w:val="28"/>
              </w:rPr>
              <w:t>1</w:t>
            </w:r>
          </w:p>
        </w:tc>
        <w:tc>
          <w:tcPr>
            <w:tcW w:w="3374" w:type="dxa"/>
            <w:shd w:val="clear" w:color="auto" w:fill="auto"/>
          </w:tcPr>
          <w:p w:rsidR="00C05EBA" w:rsidRPr="00C05EBA" w:rsidRDefault="00C05EBA" w:rsidP="00C05EBA">
            <w:pPr>
              <w:rPr>
                <w:sz w:val="28"/>
                <w:szCs w:val="28"/>
              </w:rPr>
            </w:pPr>
            <w:r w:rsidRPr="00C05EBA">
              <w:rPr>
                <w:sz w:val="28"/>
                <w:szCs w:val="28"/>
              </w:rPr>
              <w:t xml:space="preserve"> </w:t>
            </w:r>
            <w:r w:rsidR="009A01EC" w:rsidRPr="009A01EC">
              <w:rPr>
                <w:sz w:val="28"/>
                <w:szCs w:val="28"/>
              </w:rPr>
              <w:t>Регулировка верхней позиции иглы</w:t>
            </w:r>
          </w:p>
        </w:tc>
      </w:tr>
      <w:tr w:rsidR="00C05EBA" w:rsidRPr="00C05EBA" w:rsidTr="00C05EBA">
        <w:trPr>
          <w:trHeight w:val="555"/>
        </w:trPr>
        <w:tc>
          <w:tcPr>
            <w:tcW w:w="708" w:type="dxa"/>
          </w:tcPr>
          <w:p w:rsidR="00C05EBA" w:rsidRPr="00C05EBA" w:rsidRDefault="009A01EC" w:rsidP="00C05EBA">
            <w:pPr>
              <w:rPr>
                <w:sz w:val="28"/>
                <w:szCs w:val="28"/>
              </w:rPr>
            </w:pPr>
            <w:r>
              <w:rPr>
                <w:sz w:val="28"/>
                <w:szCs w:val="28"/>
              </w:rPr>
              <w:t>76</w:t>
            </w:r>
          </w:p>
        </w:tc>
        <w:tc>
          <w:tcPr>
            <w:tcW w:w="2269" w:type="dxa"/>
            <w:shd w:val="clear" w:color="auto" w:fill="auto"/>
          </w:tcPr>
          <w:p w:rsidR="00C05EBA" w:rsidRPr="00C05EBA" w:rsidRDefault="00DA490D" w:rsidP="00C05EBA">
            <w:pPr>
              <w:rPr>
                <w:sz w:val="28"/>
                <w:szCs w:val="28"/>
              </w:rPr>
            </w:pPr>
            <w:r>
              <w:rPr>
                <w:sz w:val="28"/>
                <w:szCs w:val="28"/>
              </w:rPr>
              <w:t>Время остановки иглы в положение</w:t>
            </w:r>
          </w:p>
        </w:tc>
        <w:tc>
          <w:tcPr>
            <w:tcW w:w="2126" w:type="dxa"/>
            <w:shd w:val="clear" w:color="auto" w:fill="auto"/>
          </w:tcPr>
          <w:p w:rsidR="00C05EBA" w:rsidRPr="00CA144B" w:rsidRDefault="00CA144B" w:rsidP="00C05EBA">
            <w:pPr>
              <w:rPr>
                <w:sz w:val="28"/>
                <w:szCs w:val="28"/>
                <w:lang w:val="en-US"/>
              </w:rPr>
            </w:pPr>
            <w:r>
              <w:rPr>
                <w:sz w:val="28"/>
                <w:szCs w:val="28"/>
                <w:lang w:val="en-US"/>
              </w:rPr>
              <w:t>90-110</w:t>
            </w:r>
          </w:p>
        </w:tc>
        <w:tc>
          <w:tcPr>
            <w:tcW w:w="1418" w:type="dxa"/>
            <w:shd w:val="clear" w:color="auto" w:fill="auto"/>
          </w:tcPr>
          <w:p w:rsidR="00C05EBA" w:rsidRPr="00CA144B" w:rsidRDefault="00CA144B" w:rsidP="00C05EBA">
            <w:pPr>
              <w:rPr>
                <w:sz w:val="28"/>
                <w:szCs w:val="28"/>
                <w:lang w:val="en-US"/>
              </w:rPr>
            </w:pPr>
            <w:r>
              <w:rPr>
                <w:sz w:val="28"/>
                <w:szCs w:val="28"/>
                <w:lang w:val="en-US"/>
              </w:rPr>
              <w:t>100</w:t>
            </w:r>
          </w:p>
        </w:tc>
        <w:tc>
          <w:tcPr>
            <w:tcW w:w="850" w:type="dxa"/>
            <w:shd w:val="clear" w:color="auto" w:fill="auto"/>
          </w:tcPr>
          <w:p w:rsidR="00C05EBA" w:rsidRPr="00CA144B" w:rsidRDefault="00CA144B" w:rsidP="00C05EBA">
            <w:pPr>
              <w:rPr>
                <w:sz w:val="28"/>
                <w:szCs w:val="28"/>
                <w:lang w:val="en-US"/>
              </w:rPr>
            </w:pPr>
            <w:r>
              <w:rPr>
                <w:sz w:val="28"/>
                <w:szCs w:val="28"/>
                <w:lang w:val="en-US"/>
              </w:rPr>
              <w:t>1</w:t>
            </w:r>
          </w:p>
        </w:tc>
        <w:tc>
          <w:tcPr>
            <w:tcW w:w="3374" w:type="dxa"/>
            <w:shd w:val="clear" w:color="auto" w:fill="auto"/>
          </w:tcPr>
          <w:p w:rsidR="00C05EBA" w:rsidRPr="00C05EBA" w:rsidRDefault="00C05EBA" w:rsidP="00C05EBA">
            <w:pPr>
              <w:rPr>
                <w:sz w:val="28"/>
                <w:szCs w:val="28"/>
              </w:rPr>
            </w:pPr>
          </w:p>
        </w:tc>
      </w:tr>
      <w:tr w:rsidR="00C05EBA" w:rsidRPr="00C05EBA" w:rsidTr="00C05EBA">
        <w:trPr>
          <w:trHeight w:val="540"/>
        </w:trPr>
        <w:tc>
          <w:tcPr>
            <w:tcW w:w="708" w:type="dxa"/>
          </w:tcPr>
          <w:p w:rsidR="00C05EBA" w:rsidRPr="00C05EBA" w:rsidRDefault="009A01EC" w:rsidP="00C05EBA">
            <w:pPr>
              <w:rPr>
                <w:sz w:val="28"/>
                <w:szCs w:val="28"/>
              </w:rPr>
            </w:pPr>
            <w:r>
              <w:rPr>
                <w:sz w:val="28"/>
                <w:szCs w:val="28"/>
              </w:rPr>
              <w:t>77</w:t>
            </w:r>
          </w:p>
        </w:tc>
        <w:tc>
          <w:tcPr>
            <w:tcW w:w="2269" w:type="dxa"/>
            <w:shd w:val="clear" w:color="auto" w:fill="auto"/>
          </w:tcPr>
          <w:p w:rsidR="00C05EBA" w:rsidRPr="00C05EBA" w:rsidRDefault="00DA490D" w:rsidP="00C05EBA">
            <w:pPr>
              <w:rPr>
                <w:sz w:val="28"/>
                <w:szCs w:val="28"/>
              </w:rPr>
            </w:pPr>
            <w:r>
              <w:rPr>
                <w:sz w:val="28"/>
                <w:szCs w:val="28"/>
              </w:rPr>
              <w:t>Максимальный угол иглы</w:t>
            </w:r>
          </w:p>
        </w:tc>
        <w:tc>
          <w:tcPr>
            <w:tcW w:w="2126" w:type="dxa"/>
            <w:shd w:val="clear" w:color="auto" w:fill="auto"/>
          </w:tcPr>
          <w:p w:rsidR="00C05EBA" w:rsidRPr="00CA144B" w:rsidRDefault="00CA144B" w:rsidP="00C05EBA">
            <w:pPr>
              <w:rPr>
                <w:sz w:val="28"/>
                <w:szCs w:val="28"/>
                <w:lang w:val="en-US"/>
              </w:rPr>
            </w:pPr>
            <w:r>
              <w:rPr>
                <w:sz w:val="28"/>
                <w:szCs w:val="28"/>
                <w:lang w:val="en-US"/>
              </w:rPr>
              <w:t>270-360</w:t>
            </w:r>
          </w:p>
        </w:tc>
        <w:tc>
          <w:tcPr>
            <w:tcW w:w="1418" w:type="dxa"/>
            <w:shd w:val="clear" w:color="auto" w:fill="auto"/>
          </w:tcPr>
          <w:p w:rsidR="00C05EBA" w:rsidRPr="00CA144B" w:rsidRDefault="00CA144B" w:rsidP="00C05EBA">
            <w:pPr>
              <w:rPr>
                <w:sz w:val="28"/>
                <w:szCs w:val="28"/>
                <w:lang w:val="en-US"/>
              </w:rPr>
            </w:pPr>
            <w:r>
              <w:rPr>
                <w:sz w:val="28"/>
                <w:szCs w:val="28"/>
                <w:lang w:val="en-US"/>
              </w:rPr>
              <w:t>290</w:t>
            </w:r>
          </w:p>
        </w:tc>
        <w:tc>
          <w:tcPr>
            <w:tcW w:w="850" w:type="dxa"/>
            <w:shd w:val="clear" w:color="auto" w:fill="auto"/>
          </w:tcPr>
          <w:p w:rsidR="00C05EBA" w:rsidRPr="00CA144B" w:rsidRDefault="00CA144B" w:rsidP="00C05EBA">
            <w:pPr>
              <w:rPr>
                <w:sz w:val="28"/>
                <w:szCs w:val="28"/>
                <w:lang w:val="en-US"/>
              </w:rPr>
            </w:pPr>
            <w:r>
              <w:rPr>
                <w:sz w:val="28"/>
                <w:szCs w:val="28"/>
                <w:lang w:val="en-US"/>
              </w:rPr>
              <w:t>1</w:t>
            </w:r>
          </w:p>
        </w:tc>
        <w:tc>
          <w:tcPr>
            <w:tcW w:w="3374" w:type="dxa"/>
            <w:shd w:val="clear" w:color="auto" w:fill="auto"/>
          </w:tcPr>
          <w:p w:rsidR="00C05EBA" w:rsidRPr="00C05EBA" w:rsidRDefault="00C05EBA" w:rsidP="00C05EBA">
            <w:pPr>
              <w:rPr>
                <w:sz w:val="28"/>
                <w:szCs w:val="28"/>
              </w:rPr>
            </w:pPr>
          </w:p>
        </w:tc>
      </w:tr>
      <w:tr w:rsidR="00717C1E" w:rsidRPr="00C05EBA" w:rsidTr="003016E0">
        <w:trPr>
          <w:trHeight w:val="1068"/>
        </w:trPr>
        <w:tc>
          <w:tcPr>
            <w:tcW w:w="708" w:type="dxa"/>
          </w:tcPr>
          <w:p w:rsidR="00717C1E" w:rsidRPr="00C05EBA" w:rsidRDefault="009A01EC" w:rsidP="00C05EBA">
            <w:pPr>
              <w:rPr>
                <w:sz w:val="28"/>
                <w:szCs w:val="28"/>
              </w:rPr>
            </w:pPr>
            <w:r>
              <w:rPr>
                <w:sz w:val="28"/>
                <w:szCs w:val="28"/>
              </w:rPr>
              <w:t>78</w:t>
            </w:r>
          </w:p>
        </w:tc>
        <w:tc>
          <w:tcPr>
            <w:tcW w:w="2269" w:type="dxa"/>
            <w:shd w:val="clear" w:color="auto" w:fill="auto"/>
          </w:tcPr>
          <w:p w:rsidR="00717C1E" w:rsidRPr="00C05EBA" w:rsidRDefault="00DA490D" w:rsidP="00C05EBA">
            <w:pPr>
              <w:rPr>
                <w:sz w:val="28"/>
                <w:szCs w:val="28"/>
              </w:rPr>
            </w:pPr>
            <w:r>
              <w:rPr>
                <w:sz w:val="28"/>
                <w:szCs w:val="28"/>
              </w:rPr>
              <w:t>Выбор функции клавишного переключателя</w:t>
            </w:r>
          </w:p>
        </w:tc>
        <w:tc>
          <w:tcPr>
            <w:tcW w:w="2126" w:type="dxa"/>
            <w:shd w:val="clear" w:color="auto" w:fill="auto"/>
          </w:tcPr>
          <w:p w:rsidR="00717C1E" w:rsidRPr="00CA144B" w:rsidRDefault="00CA144B" w:rsidP="00C05EBA">
            <w:pPr>
              <w:rPr>
                <w:sz w:val="28"/>
                <w:szCs w:val="28"/>
                <w:lang w:val="en-US"/>
              </w:rPr>
            </w:pPr>
            <w:r>
              <w:rPr>
                <w:sz w:val="28"/>
                <w:szCs w:val="28"/>
                <w:lang w:val="en-US"/>
              </w:rPr>
              <w:t>0/1</w:t>
            </w:r>
          </w:p>
        </w:tc>
        <w:tc>
          <w:tcPr>
            <w:tcW w:w="1418" w:type="dxa"/>
            <w:shd w:val="clear" w:color="auto" w:fill="auto"/>
          </w:tcPr>
          <w:p w:rsidR="00717C1E" w:rsidRPr="00CA144B" w:rsidRDefault="00CA144B" w:rsidP="00C05EBA">
            <w:pPr>
              <w:rPr>
                <w:sz w:val="28"/>
                <w:szCs w:val="28"/>
                <w:lang w:val="en-US"/>
              </w:rPr>
            </w:pPr>
            <w:r>
              <w:rPr>
                <w:sz w:val="28"/>
                <w:szCs w:val="28"/>
                <w:lang w:val="en-US"/>
              </w:rPr>
              <w:t>0</w:t>
            </w:r>
          </w:p>
        </w:tc>
        <w:tc>
          <w:tcPr>
            <w:tcW w:w="850" w:type="dxa"/>
            <w:shd w:val="clear" w:color="auto" w:fill="auto"/>
          </w:tcPr>
          <w:p w:rsidR="00717C1E" w:rsidRPr="00CA144B" w:rsidRDefault="00CA144B" w:rsidP="00C05EBA">
            <w:pPr>
              <w:rPr>
                <w:sz w:val="28"/>
                <w:szCs w:val="28"/>
                <w:lang w:val="en-US"/>
              </w:rPr>
            </w:pPr>
            <w:r>
              <w:rPr>
                <w:sz w:val="28"/>
                <w:szCs w:val="28"/>
                <w:lang w:val="en-US"/>
              </w:rPr>
              <w:t>1</w:t>
            </w:r>
          </w:p>
        </w:tc>
        <w:tc>
          <w:tcPr>
            <w:tcW w:w="3374" w:type="dxa"/>
            <w:shd w:val="clear" w:color="auto" w:fill="auto"/>
          </w:tcPr>
          <w:p w:rsidR="00717C1E" w:rsidRPr="00C05EBA" w:rsidRDefault="00DA490D" w:rsidP="00C05EBA">
            <w:pPr>
              <w:rPr>
                <w:sz w:val="28"/>
                <w:szCs w:val="28"/>
              </w:rPr>
            </w:pPr>
            <w:r>
              <w:rPr>
                <w:sz w:val="28"/>
                <w:szCs w:val="28"/>
              </w:rPr>
              <w:t>Реверс или шитьё по шаговой</w:t>
            </w:r>
          </w:p>
        </w:tc>
      </w:tr>
      <w:tr w:rsidR="00C05EBA" w:rsidRPr="00C05EBA" w:rsidTr="00C05EBA">
        <w:trPr>
          <w:trHeight w:val="720"/>
        </w:trPr>
        <w:tc>
          <w:tcPr>
            <w:tcW w:w="708" w:type="dxa"/>
          </w:tcPr>
          <w:p w:rsidR="00C05EBA" w:rsidRPr="00C05EBA" w:rsidRDefault="00C05EBA" w:rsidP="00C05EBA">
            <w:pPr>
              <w:rPr>
                <w:sz w:val="28"/>
                <w:szCs w:val="28"/>
              </w:rPr>
            </w:pPr>
            <w:r w:rsidRPr="00C05EBA">
              <w:rPr>
                <w:sz w:val="28"/>
                <w:szCs w:val="28"/>
              </w:rPr>
              <w:t>79</w:t>
            </w:r>
          </w:p>
        </w:tc>
        <w:tc>
          <w:tcPr>
            <w:tcW w:w="2269" w:type="dxa"/>
            <w:shd w:val="clear" w:color="auto" w:fill="auto"/>
          </w:tcPr>
          <w:p w:rsidR="00C05EBA" w:rsidRPr="00C05EBA" w:rsidRDefault="00C05EBA" w:rsidP="00C05EBA">
            <w:pPr>
              <w:rPr>
                <w:sz w:val="28"/>
                <w:szCs w:val="28"/>
              </w:rPr>
            </w:pPr>
            <w:r w:rsidRPr="00C05EBA">
              <w:rPr>
                <w:sz w:val="28"/>
                <w:szCs w:val="28"/>
              </w:rPr>
              <w:t xml:space="preserve">Возврат к настройкам </w:t>
            </w:r>
          </w:p>
          <w:p w:rsidR="00C05EBA" w:rsidRPr="00C05EBA" w:rsidRDefault="00C05EBA" w:rsidP="00C05EBA">
            <w:pPr>
              <w:rPr>
                <w:sz w:val="28"/>
                <w:szCs w:val="28"/>
              </w:rPr>
            </w:pPr>
            <w:r w:rsidRPr="00C05EBA">
              <w:rPr>
                <w:sz w:val="28"/>
                <w:szCs w:val="28"/>
              </w:rPr>
              <w:t>по умолчанию</w:t>
            </w:r>
          </w:p>
        </w:tc>
        <w:tc>
          <w:tcPr>
            <w:tcW w:w="2126" w:type="dxa"/>
            <w:shd w:val="clear" w:color="auto" w:fill="auto"/>
          </w:tcPr>
          <w:p w:rsidR="00C05EBA" w:rsidRPr="00C05EBA" w:rsidRDefault="00C05EBA" w:rsidP="00C05EBA">
            <w:pPr>
              <w:rPr>
                <w:sz w:val="28"/>
                <w:szCs w:val="28"/>
              </w:rPr>
            </w:pPr>
            <w:r w:rsidRPr="00C05EBA">
              <w:rPr>
                <w:sz w:val="28"/>
                <w:szCs w:val="28"/>
              </w:rPr>
              <w:t>0-15</w:t>
            </w:r>
          </w:p>
        </w:tc>
        <w:tc>
          <w:tcPr>
            <w:tcW w:w="1418" w:type="dxa"/>
            <w:shd w:val="clear" w:color="auto" w:fill="auto"/>
          </w:tcPr>
          <w:p w:rsidR="00C05EBA" w:rsidRPr="00C05EBA" w:rsidRDefault="00C05EBA" w:rsidP="00C05EBA">
            <w:pPr>
              <w:rPr>
                <w:sz w:val="28"/>
                <w:szCs w:val="28"/>
              </w:rPr>
            </w:pPr>
            <w:r w:rsidRPr="00C05EBA">
              <w:rPr>
                <w:sz w:val="28"/>
                <w:szCs w:val="28"/>
              </w:rPr>
              <w:t>0</w:t>
            </w:r>
          </w:p>
        </w:tc>
        <w:tc>
          <w:tcPr>
            <w:tcW w:w="850" w:type="dxa"/>
            <w:shd w:val="clear" w:color="auto" w:fill="auto"/>
          </w:tcPr>
          <w:p w:rsidR="00C05EBA" w:rsidRPr="00C05EBA" w:rsidRDefault="00C05EBA" w:rsidP="00C05EBA">
            <w:pPr>
              <w:rPr>
                <w:sz w:val="28"/>
                <w:szCs w:val="28"/>
              </w:rPr>
            </w:pPr>
            <w:r w:rsidRPr="00C05EBA">
              <w:rPr>
                <w:sz w:val="28"/>
                <w:szCs w:val="28"/>
              </w:rPr>
              <w:t>1</w:t>
            </w:r>
          </w:p>
        </w:tc>
        <w:tc>
          <w:tcPr>
            <w:tcW w:w="3374" w:type="dxa"/>
            <w:shd w:val="clear" w:color="auto" w:fill="auto"/>
          </w:tcPr>
          <w:p w:rsidR="00C05EBA" w:rsidRPr="00C05EBA" w:rsidRDefault="00C05EBA" w:rsidP="00C05EBA">
            <w:pPr>
              <w:rPr>
                <w:sz w:val="28"/>
                <w:szCs w:val="28"/>
              </w:rPr>
            </w:pPr>
            <w:r w:rsidRPr="00C05EBA">
              <w:rPr>
                <w:sz w:val="28"/>
                <w:szCs w:val="28"/>
              </w:rPr>
              <w:t xml:space="preserve"> 5 – восстановить заводские установки текущего уровня </w:t>
            </w:r>
          </w:p>
          <w:p w:rsidR="00C05EBA" w:rsidRPr="00C05EBA" w:rsidRDefault="00C05EBA" w:rsidP="00C05EBA">
            <w:pPr>
              <w:rPr>
                <w:sz w:val="28"/>
                <w:szCs w:val="28"/>
              </w:rPr>
            </w:pPr>
            <w:r w:rsidRPr="00C05EBA">
              <w:rPr>
                <w:sz w:val="28"/>
                <w:szCs w:val="28"/>
              </w:rPr>
              <w:t xml:space="preserve">8 – восстановить швейные и заводские установки текущего </w:t>
            </w:r>
          </w:p>
          <w:p w:rsidR="00C05EBA" w:rsidRPr="00C05EBA" w:rsidRDefault="00C05EBA" w:rsidP="00C05EBA">
            <w:pPr>
              <w:rPr>
                <w:sz w:val="28"/>
                <w:szCs w:val="28"/>
              </w:rPr>
            </w:pPr>
            <w:r w:rsidRPr="00C05EBA">
              <w:rPr>
                <w:sz w:val="28"/>
                <w:szCs w:val="28"/>
              </w:rPr>
              <w:t xml:space="preserve">уровня. </w:t>
            </w:r>
          </w:p>
          <w:p w:rsidR="00C05EBA" w:rsidRPr="00C05EBA" w:rsidRDefault="00C05EBA" w:rsidP="00C05EBA">
            <w:pPr>
              <w:rPr>
                <w:sz w:val="28"/>
                <w:szCs w:val="28"/>
              </w:rPr>
            </w:pPr>
            <w:r w:rsidRPr="00C05EBA">
              <w:rPr>
                <w:sz w:val="28"/>
                <w:szCs w:val="28"/>
              </w:rPr>
              <w:t xml:space="preserve">Кнопкой S выбираем Yes, </w:t>
            </w:r>
          </w:p>
          <w:p w:rsidR="00C05EBA" w:rsidRPr="00C05EBA" w:rsidRDefault="00C05EBA" w:rsidP="00C05EBA">
            <w:pPr>
              <w:rPr>
                <w:sz w:val="28"/>
                <w:szCs w:val="28"/>
              </w:rPr>
            </w:pPr>
            <w:r w:rsidRPr="00C05EBA">
              <w:rPr>
                <w:sz w:val="28"/>
                <w:szCs w:val="28"/>
              </w:rPr>
              <w:t xml:space="preserve">потом нажимаем S для </w:t>
            </w:r>
          </w:p>
          <w:p w:rsidR="00C05EBA" w:rsidRPr="00C05EBA" w:rsidRDefault="00C05EBA" w:rsidP="00C05EBA">
            <w:pPr>
              <w:rPr>
                <w:sz w:val="28"/>
                <w:szCs w:val="28"/>
              </w:rPr>
            </w:pPr>
            <w:r w:rsidRPr="00C05EBA">
              <w:rPr>
                <w:sz w:val="28"/>
                <w:szCs w:val="28"/>
              </w:rPr>
              <w:t>подтверждения</w:t>
            </w:r>
          </w:p>
        </w:tc>
      </w:tr>
      <w:tr w:rsidR="00717C1E" w:rsidRPr="00C05EBA" w:rsidTr="009A01EC">
        <w:trPr>
          <w:trHeight w:val="795"/>
        </w:trPr>
        <w:tc>
          <w:tcPr>
            <w:tcW w:w="708" w:type="dxa"/>
          </w:tcPr>
          <w:p w:rsidR="00717C1E" w:rsidRPr="00C05EBA" w:rsidRDefault="00717C1E" w:rsidP="00C05EBA">
            <w:pPr>
              <w:rPr>
                <w:sz w:val="28"/>
                <w:szCs w:val="28"/>
              </w:rPr>
            </w:pPr>
            <w:r w:rsidRPr="00C05EBA">
              <w:rPr>
                <w:sz w:val="28"/>
                <w:szCs w:val="28"/>
              </w:rPr>
              <w:t>80</w:t>
            </w:r>
          </w:p>
        </w:tc>
        <w:tc>
          <w:tcPr>
            <w:tcW w:w="2269" w:type="dxa"/>
            <w:shd w:val="clear" w:color="auto" w:fill="auto"/>
          </w:tcPr>
          <w:p w:rsidR="00717C1E" w:rsidRPr="00C05EBA" w:rsidRDefault="00717C1E" w:rsidP="00C05EBA">
            <w:pPr>
              <w:rPr>
                <w:sz w:val="28"/>
                <w:szCs w:val="28"/>
              </w:rPr>
            </w:pPr>
            <w:r w:rsidRPr="00C05EBA">
              <w:rPr>
                <w:sz w:val="28"/>
                <w:szCs w:val="28"/>
              </w:rPr>
              <w:t xml:space="preserve"> Максимальная скорость шитья</w:t>
            </w:r>
          </w:p>
        </w:tc>
        <w:tc>
          <w:tcPr>
            <w:tcW w:w="2126" w:type="dxa"/>
            <w:shd w:val="clear" w:color="auto" w:fill="auto"/>
          </w:tcPr>
          <w:p w:rsidR="00717C1E" w:rsidRPr="00C05EBA" w:rsidRDefault="009A01EC" w:rsidP="00C05EBA">
            <w:pPr>
              <w:rPr>
                <w:sz w:val="28"/>
                <w:szCs w:val="28"/>
              </w:rPr>
            </w:pPr>
            <w:r>
              <w:rPr>
                <w:sz w:val="28"/>
                <w:szCs w:val="28"/>
              </w:rPr>
              <w:t>200-3500</w:t>
            </w:r>
          </w:p>
        </w:tc>
        <w:tc>
          <w:tcPr>
            <w:tcW w:w="1418" w:type="dxa"/>
            <w:shd w:val="clear" w:color="auto" w:fill="auto"/>
          </w:tcPr>
          <w:p w:rsidR="00717C1E" w:rsidRPr="00C05EBA" w:rsidRDefault="009A01EC" w:rsidP="00C05EBA">
            <w:pPr>
              <w:rPr>
                <w:sz w:val="28"/>
                <w:szCs w:val="28"/>
              </w:rPr>
            </w:pPr>
            <w:r>
              <w:rPr>
                <w:sz w:val="28"/>
                <w:szCs w:val="28"/>
              </w:rPr>
              <w:t>2500</w:t>
            </w:r>
          </w:p>
        </w:tc>
        <w:tc>
          <w:tcPr>
            <w:tcW w:w="850" w:type="dxa"/>
            <w:shd w:val="clear" w:color="auto" w:fill="auto"/>
          </w:tcPr>
          <w:p w:rsidR="00717C1E" w:rsidRPr="00C05EBA" w:rsidRDefault="00717C1E" w:rsidP="00C05EBA">
            <w:pPr>
              <w:rPr>
                <w:sz w:val="28"/>
                <w:szCs w:val="28"/>
              </w:rPr>
            </w:pPr>
            <w:r w:rsidRPr="00C05EBA">
              <w:rPr>
                <w:sz w:val="28"/>
                <w:szCs w:val="28"/>
              </w:rPr>
              <w:t>2</w:t>
            </w:r>
          </w:p>
        </w:tc>
        <w:tc>
          <w:tcPr>
            <w:tcW w:w="3374" w:type="dxa"/>
            <w:shd w:val="clear" w:color="auto" w:fill="auto"/>
          </w:tcPr>
          <w:p w:rsidR="00717C1E" w:rsidRPr="00C05EBA" w:rsidRDefault="00717C1E" w:rsidP="00C05EBA">
            <w:pPr>
              <w:rPr>
                <w:sz w:val="28"/>
                <w:szCs w:val="28"/>
              </w:rPr>
            </w:pPr>
          </w:p>
        </w:tc>
      </w:tr>
      <w:tr w:rsidR="009A01EC" w:rsidRPr="00C05EBA" w:rsidTr="00002380">
        <w:trPr>
          <w:trHeight w:val="258"/>
        </w:trPr>
        <w:tc>
          <w:tcPr>
            <w:tcW w:w="708" w:type="dxa"/>
          </w:tcPr>
          <w:p w:rsidR="009A01EC" w:rsidRPr="00C05EBA" w:rsidRDefault="00095F54" w:rsidP="00C05EBA">
            <w:pPr>
              <w:rPr>
                <w:sz w:val="28"/>
                <w:szCs w:val="28"/>
              </w:rPr>
            </w:pPr>
            <w:r>
              <w:rPr>
                <w:sz w:val="28"/>
                <w:szCs w:val="28"/>
              </w:rPr>
              <w:lastRenderedPageBreak/>
              <w:t>82</w:t>
            </w:r>
          </w:p>
        </w:tc>
        <w:tc>
          <w:tcPr>
            <w:tcW w:w="2269" w:type="dxa"/>
            <w:shd w:val="clear" w:color="auto" w:fill="auto"/>
          </w:tcPr>
          <w:p w:rsidR="009A01EC" w:rsidRPr="00C05EBA" w:rsidRDefault="00DA490D" w:rsidP="00C05EBA">
            <w:pPr>
              <w:rPr>
                <w:sz w:val="28"/>
                <w:szCs w:val="28"/>
              </w:rPr>
            </w:pPr>
            <w:r>
              <w:rPr>
                <w:sz w:val="28"/>
                <w:szCs w:val="28"/>
              </w:rPr>
              <w:t>Установить период работы</w:t>
            </w:r>
          </w:p>
        </w:tc>
        <w:tc>
          <w:tcPr>
            <w:tcW w:w="2126" w:type="dxa"/>
            <w:shd w:val="clear" w:color="auto" w:fill="auto"/>
          </w:tcPr>
          <w:p w:rsidR="009A01EC" w:rsidRPr="00CA144B" w:rsidRDefault="00CA144B" w:rsidP="00C05EBA">
            <w:pPr>
              <w:rPr>
                <w:sz w:val="28"/>
                <w:szCs w:val="28"/>
                <w:lang w:val="en-US"/>
              </w:rPr>
            </w:pPr>
            <w:r>
              <w:rPr>
                <w:sz w:val="28"/>
                <w:szCs w:val="28"/>
                <w:lang w:val="en-US"/>
              </w:rPr>
              <w:t>0-1000</w:t>
            </w:r>
          </w:p>
        </w:tc>
        <w:tc>
          <w:tcPr>
            <w:tcW w:w="1418" w:type="dxa"/>
            <w:shd w:val="clear" w:color="auto" w:fill="auto"/>
          </w:tcPr>
          <w:p w:rsidR="009A01EC" w:rsidRPr="00CA144B" w:rsidRDefault="00CA144B" w:rsidP="00C05EBA">
            <w:pPr>
              <w:rPr>
                <w:sz w:val="28"/>
                <w:szCs w:val="28"/>
                <w:lang w:val="en-US"/>
              </w:rPr>
            </w:pPr>
            <w:r>
              <w:rPr>
                <w:sz w:val="28"/>
                <w:szCs w:val="28"/>
                <w:lang w:val="en-US"/>
              </w:rPr>
              <w:t>0</w:t>
            </w:r>
          </w:p>
        </w:tc>
        <w:tc>
          <w:tcPr>
            <w:tcW w:w="850" w:type="dxa"/>
            <w:shd w:val="clear" w:color="auto" w:fill="auto"/>
          </w:tcPr>
          <w:p w:rsidR="009A01EC" w:rsidRPr="00CA144B" w:rsidRDefault="00CA144B" w:rsidP="00C05EBA">
            <w:pPr>
              <w:rPr>
                <w:sz w:val="28"/>
                <w:szCs w:val="28"/>
                <w:lang w:val="en-US"/>
              </w:rPr>
            </w:pPr>
            <w:r>
              <w:rPr>
                <w:sz w:val="28"/>
                <w:szCs w:val="28"/>
                <w:lang w:val="en-US"/>
              </w:rPr>
              <w:t>2</w:t>
            </w:r>
          </w:p>
        </w:tc>
        <w:tc>
          <w:tcPr>
            <w:tcW w:w="3374" w:type="dxa"/>
            <w:shd w:val="clear" w:color="auto" w:fill="auto"/>
          </w:tcPr>
          <w:p w:rsidR="009A01EC" w:rsidRPr="00C05EBA" w:rsidRDefault="009A01EC" w:rsidP="00C05EBA">
            <w:pPr>
              <w:rPr>
                <w:sz w:val="28"/>
                <w:szCs w:val="28"/>
              </w:rPr>
            </w:pPr>
          </w:p>
        </w:tc>
      </w:tr>
      <w:tr w:rsidR="00C05EBA" w:rsidRPr="00C05EBA" w:rsidTr="00095F54">
        <w:trPr>
          <w:trHeight w:val="1140"/>
        </w:trPr>
        <w:tc>
          <w:tcPr>
            <w:tcW w:w="708" w:type="dxa"/>
          </w:tcPr>
          <w:p w:rsidR="00C05EBA" w:rsidRPr="00C05EBA" w:rsidRDefault="00C05EBA" w:rsidP="00C05EBA">
            <w:pPr>
              <w:rPr>
                <w:sz w:val="28"/>
                <w:szCs w:val="28"/>
              </w:rPr>
            </w:pPr>
            <w:r w:rsidRPr="00C05EBA">
              <w:rPr>
                <w:sz w:val="28"/>
                <w:szCs w:val="28"/>
              </w:rPr>
              <w:t>83</w:t>
            </w:r>
          </w:p>
        </w:tc>
        <w:tc>
          <w:tcPr>
            <w:tcW w:w="2269" w:type="dxa"/>
            <w:shd w:val="clear" w:color="auto" w:fill="auto"/>
          </w:tcPr>
          <w:p w:rsidR="00C05EBA" w:rsidRPr="00C05EBA" w:rsidRDefault="00C05EBA" w:rsidP="00C05EBA">
            <w:pPr>
              <w:rPr>
                <w:sz w:val="28"/>
                <w:szCs w:val="28"/>
              </w:rPr>
            </w:pPr>
            <w:r w:rsidRPr="00C05EBA">
              <w:rPr>
                <w:sz w:val="28"/>
                <w:szCs w:val="28"/>
              </w:rPr>
              <w:t>Износ иглы</w:t>
            </w:r>
          </w:p>
        </w:tc>
        <w:tc>
          <w:tcPr>
            <w:tcW w:w="2126" w:type="dxa"/>
            <w:shd w:val="clear" w:color="auto" w:fill="auto"/>
          </w:tcPr>
          <w:p w:rsidR="00C05EBA" w:rsidRPr="00C05EBA" w:rsidRDefault="00C05EBA" w:rsidP="00C05EBA">
            <w:pPr>
              <w:rPr>
                <w:sz w:val="28"/>
                <w:szCs w:val="28"/>
              </w:rPr>
            </w:pPr>
            <w:r w:rsidRPr="00C05EBA">
              <w:rPr>
                <w:sz w:val="28"/>
                <w:szCs w:val="28"/>
              </w:rPr>
              <w:t>0-15</w:t>
            </w:r>
          </w:p>
        </w:tc>
        <w:tc>
          <w:tcPr>
            <w:tcW w:w="1418" w:type="dxa"/>
            <w:shd w:val="clear" w:color="auto" w:fill="auto"/>
          </w:tcPr>
          <w:p w:rsidR="00C05EBA" w:rsidRPr="00C05EBA" w:rsidRDefault="00C05EBA" w:rsidP="00C05EBA">
            <w:pPr>
              <w:rPr>
                <w:sz w:val="28"/>
                <w:szCs w:val="28"/>
              </w:rPr>
            </w:pPr>
            <w:r w:rsidRPr="00C05EBA">
              <w:rPr>
                <w:sz w:val="28"/>
                <w:szCs w:val="28"/>
              </w:rPr>
              <w:t>0</w:t>
            </w:r>
          </w:p>
        </w:tc>
        <w:tc>
          <w:tcPr>
            <w:tcW w:w="850" w:type="dxa"/>
            <w:shd w:val="clear" w:color="auto" w:fill="auto"/>
          </w:tcPr>
          <w:p w:rsidR="00C05EBA" w:rsidRPr="00C05EBA" w:rsidRDefault="00C05EBA" w:rsidP="00C05EBA">
            <w:pPr>
              <w:rPr>
                <w:sz w:val="28"/>
                <w:szCs w:val="28"/>
              </w:rPr>
            </w:pPr>
            <w:r w:rsidRPr="00C05EBA">
              <w:rPr>
                <w:sz w:val="28"/>
                <w:szCs w:val="28"/>
              </w:rPr>
              <w:t>2</w:t>
            </w:r>
          </w:p>
        </w:tc>
        <w:tc>
          <w:tcPr>
            <w:tcW w:w="3374" w:type="dxa"/>
            <w:shd w:val="clear" w:color="auto" w:fill="auto"/>
          </w:tcPr>
          <w:p w:rsidR="00C05EBA" w:rsidRPr="00C05EBA" w:rsidRDefault="00C05EBA" w:rsidP="00C05EBA">
            <w:pPr>
              <w:rPr>
                <w:sz w:val="28"/>
                <w:szCs w:val="28"/>
              </w:rPr>
            </w:pPr>
            <w:r w:rsidRPr="00C05EBA">
              <w:rPr>
                <w:sz w:val="28"/>
                <w:szCs w:val="28"/>
              </w:rPr>
              <w:t xml:space="preserve">Износ иглы Износ иглы </w:t>
            </w:r>
          </w:p>
          <w:p w:rsidR="00C05EBA" w:rsidRPr="00C05EBA" w:rsidRDefault="00C05EBA" w:rsidP="00C05EBA">
            <w:pPr>
              <w:rPr>
                <w:sz w:val="28"/>
                <w:szCs w:val="28"/>
              </w:rPr>
            </w:pPr>
            <w:r w:rsidRPr="00C05EBA">
              <w:rPr>
                <w:sz w:val="28"/>
                <w:szCs w:val="28"/>
              </w:rPr>
              <w:t xml:space="preserve">через ткань при </w:t>
            </w:r>
          </w:p>
          <w:p w:rsidR="00C05EBA" w:rsidRPr="00C05EBA" w:rsidRDefault="00C05EBA" w:rsidP="00C05EBA">
            <w:pPr>
              <w:rPr>
                <w:sz w:val="28"/>
                <w:szCs w:val="28"/>
              </w:rPr>
            </w:pPr>
            <w:r w:rsidRPr="00C05EBA">
              <w:rPr>
                <w:sz w:val="28"/>
                <w:szCs w:val="28"/>
              </w:rPr>
              <w:t xml:space="preserve">использовании </w:t>
            </w:r>
          </w:p>
          <w:p w:rsidR="00C05EBA" w:rsidRPr="00C05EBA" w:rsidRDefault="00C05EBA" w:rsidP="00C05EBA">
            <w:pPr>
              <w:rPr>
                <w:sz w:val="28"/>
                <w:szCs w:val="28"/>
              </w:rPr>
            </w:pPr>
            <w:r w:rsidRPr="00C05EBA">
              <w:rPr>
                <w:sz w:val="28"/>
                <w:szCs w:val="28"/>
              </w:rPr>
              <w:t xml:space="preserve">0: неверный; 1 ~ </w:t>
            </w:r>
          </w:p>
          <w:p w:rsidR="00C05EBA" w:rsidRPr="00C05EBA" w:rsidRDefault="00C05EBA" w:rsidP="00C05EBA">
            <w:pPr>
              <w:rPr>
                <w:sz w:val="28"/>
                <w:szCs w:val="28"/>
              </w:rPr>
            </w:pPr>
            <w:r w:rsidRPr="00C05EBA">
              <w:rPr>
                <w:sz w:val="28"/>
                <w:szCs w:val="28"/>
              </w:rPr>
              <w:t xml:space="preserve">15 силы </w:t>
            </w:r>
          </w:p>
          <w:p w:rsidR="00C05EBA" w:rsidRPr="00C05EBA" w:rsidRDefault="00C05EBA" w:rsidP="00C05EBA">
            <w:pPr>
              <w:rPr>
                <w:sz w:val="28"/>
                <w:szCs w:val="28"/>
              </w:rPr>
            </w:pPr>
            <w:r w:rsidRPr="00C05EBA">
              <w:rPr>
                <w:sz w:val="28"/>
                <w:szCs w:val="28"/>
              </w:rPr>
              <w:t>регулирования</w:t>
            </w:r>
          </w:p>
        </w:tc>
      </w:tr>
      <w:tr w:rsidR="00095F54" w:rsidRPr="00C05EBA" w:rsidTr="00C05EBA">
        <w:trPr>
          <w:trHeight w:val="2018"/>
        </w:trPr>
        <w:tc>
          <w:tcPr>
            <w:tcW w:w="708" w:type="dxa"/>
          </w:tcPr>
          <w:p w:rsidR="00095F54" w:rsidRPr="00CA144B" w:rsidRDefault="00CA144B" w:rsidP="00C05EBA">
            <w:pPr>
              <w:rPr>
                <w:sz w:val="28"/>
                <w:szCs w:val="28"/>
                <w:lang w:val="en-US"/>
              </w:rPr>
            </w:pPr>
            <w:r>
              <w:rPr>
                <w:sz w:val="28"/>
                <w:szCs w:val="28"/>
                <w:lang w:val="en-US"/>
              </w:rPr>
              <w:t>84</w:t>
            </w:r>
          </w:p>
        </w:tc>
        <w:tc>
          <w:tcPr>
            <w:tcW w:w="2269" w:type="dxa"/>
            <w:shd w:val="clear" w:color="auto" w:fill="auto"/>
          </w:tcPr>
          <w:p w:rsidR="00095F54" w:rsidRPr="00C05EBA" w:rsidRDefault="00DA490D" w:rsidP="00C05EBA">
            <w:pPr>
              <w:rPr>
                <w:sz w:val="28"/>
                <w:szCs w:val="28"/>
              </w:rPr>
            </w:pPr>
            <w:r>
              <w:rPr>
                <w:sz w:val="28"/>
                <w:szCs w:val="28"/>
              </w:rPr>
              <w:t>Снизить уровень шума</w:t>
            </w:r>
          </w:p>
        </w:tc>
        <w:tc>
          <w:tcPr>
            <w:tcW w:w="2126" w:type="dxa"/>
            <w:shd w:val="clear" w:color="auto" w:fill="auto"/>
          </w:tcPr>
          <w:p w:rsidR="00095F54" w:rsidRPr="00CA144B" w:rsidRDefault="00CA144B" w:rsidP="00C05EBA">
            <w:pPr>
              <w:rPr>
                <w:sz w:val="28"/>
                <w:szCs w:val="28"/>
                <w:lang w:val="en-US"/>
              </w:rPr>
            </w:pPr>
            <w:r>
              <w:rPr>
                <w:sz w:val="28"/>
                <w:szCs w:val="28"/>
                <w:lang w:val="en-US"/>
              </w:rPr>
              <w:t>0-15</w:t>
            </w:r>
          </w:p>
        </w:tc>
        <w:tc>
          <w:tcPr>
            <w:tcW w:w="1418" w:type="dxa"/>
            <w:shd w:val="clear" w:color="auto" w:fill="auto"/>
          </w:tcPr>
          <w:p w:rsidR="00095F54" w:rsidRPr="00CA144B" w:rsidRDefault="00CA144B" w:rsidP="00C05EBA">
            <w:pPr>
              <w:rPr>
                <w:sz w:val="28"/>
                <w:szCs w:val="28"/>
                <w:lang w:val="en-US"/>
              </w:rPr>
            </w:pPr>
            <w:r>
              <w:rPr>
                <w:sz w:val="28"/>
                <w:szCs w:val="28"/>
                <w:lang w:val="en-US"/>
              </w:rPr>
              <w:t>0</w:t>
            </w:r>
          </w:p>
        </w:tc>
        <w:tc>
          <w:tcPr>
            <w:tcW w:w="850" w:type="dxa"/>
            <w:shd w:val="clear" w:color="auto" w:fill="auto"/>
          </w:tcPr>
          <w:p w:rsidR="00095F54" w:rsidRPr="00CA144B" w:rsidRDefault="00CA144B" w:rsidP="00C05EBA">
            <w:pPr>
              <w:rPr>
                <w:sz w:val="28"/>
                <w:szCs w:val="28"/>
                <w:lang w:val="en-US"/>
              </w:rPr>
            </w:pPr>
            <w:r>
              <w:rPr>
                <w:sz w:val="28"/>
                <w:szCs w:val="28"/>
                <w:lang w:val="en-US"/>
              </w:rPr>
              <w:t>2</w:t>
            </w:r>
          </w:p>
        </w:tc>
        <w:tc>
          <w:tcPr>
            <w:tcW w:w="3374" w:type="dxa"/>
            <w:shd w:val="clear" w:color="auto" w:fill="auto"/>
          </w:tcPr>
          <w:p w:rsidR="00095F54" w:rsidRPr="00C05EBA" w:rsidRDefault="00095F54" w:rsidP="00C05EBA">
            <w:pPr>
              <w:rPr>
                <w:sz w:val="28"/>
                <w:szCs w:val="28"/>
              </w:rPr>
            </w:pPr>
          </w:p>
        </w:tc>
      </w:tr>
      <w:tr w:rsidR="00C05EBA" w:rsidRPr="00C05EBA" w:rsidTr="00C05EBA">
        <w:trPr>
          <w:trHeight w:val="510"/>
        </w:trPr>
        <w:tc>
          <w:tcPr>
            <w:tcW w:w="708" w:type="dxa"/>
          </w:tcPr>
          <w:p w:rsidR="00C05EBA" w:rsidRPr="00C05EBA" w:rsidRDefault="00C05EBA" w:rsidP="00C05EBA">
            <w:pPr>
              <w:rPr>
                <w:sz w:val="28"/>
                <w:szCs w:val="28"/>
              </w:rPr>
            </w:pPr>
            <w:r w:rsidRPr="00C05EBA">
              <w:rPr>
                <w:sz w:val="28"/>
                <w:szCs w:val="28"/>
              </w:rPr>
              <w:t>85</w:t>
            </w:r>
          </w:p>
        </w:tc>
        <w:tc>
          <w:tcPr>
            <w:tcW w:w="2269" w:type="dxa"/>
            <w:shd w:val="clear" w:color="auto" w:fill="auto"/>
          </w:tcPr>
          <w:p w:rsidR="00C05EBA" w:rsidRPr="00C05EBA" w:rsidRDefault="00C05EBA" w:rsidP="00C05EBA">
            <w:pPr>
              <w:rPr>
                <w:sz w:val="28"/>
                <w:szCs w:val="28"/>
              </w:rPr>
            </w:pPr>
            <w:r w:rsidRPr="00C05EBA">
              <w:rPr>
                <w:sz w:val="28"/>
                <w:szCs w:val="28"/>
              </w:rPr>
              <w:t xml:space="preserve"> Угол всасывания сдвига линии </w:t>
            </w:r>
          </w:p>
          <w:p w:rsidR="00C05EBA" w:rsidRPr="00C05EBA" w:rsidRDefault="00C05EBA" w:rsidP="00C05EBA">
            <w:pPr>
              <w:rPr>
                <w:sz w:val="28"/>
                <w:szCs w:val="28"/>
              </w:rPr>
            </w:pPr>
          </w:p>
        </w:tc>
        <w:tc>
          <w:tcPr>
            <w:tcW w:w="2126" w:type="dxa"/>
            <w:shd w:val="clear" w:color="auto" w:fill="auto"/>
          </w:tcPr>
          <w:p w:rsidR="00C05EBA" w:rsidRPr="00C05EBA" w:rsidRDefault="00C05EBA" w:rsidP="00C05EBA">
            <w:pPr>
              <w:rPr>
                <w:sz w:val="28"/>
                <w:szCs w:val="28"/>
              </w:rPr>
            </w:pPr>
            <w:r w:rsidRPr="00C05EBA">
              <w:rPr>
                <w:sz w:val="28"/>
                <w:szCs w:val="28"/>
              </w:rPr>
              <w:t xml:space="preserve"> 150</w:t>
            </w:r>
            <w:r w:rsidRPr="00C05EBA">
              <w:rPr>
                <w:rFonts w:ascii="MS Gothic" w:eastAsia="MS Gothic" w:hAnsi="MS Gothic" w:cs="MS Gothic" w:hint="eastAsia"/>
                <w:sz w:val="28"/>
                <w:szCs w:val="28"/>
              </w:rPr>
              <w:t>～</w:t>
            </w:r>
            <w:r w:rsidRPr="00C05EBA">
              <w:rPr>
                <w:sz w:val="28"/>
                <w:szCs w:val="28"/>
              </w:rPr>
              <w:t>200 ( ˚ )</w:t>
            </w:r>
          </w:p>
        </w:tc>
        <w:tc>
          <w:tcPr>
            <w:tcW w:w="1418" w:type="dxa"/>
            <w:shd w:val="clear" w:color="auto" w:fill="auto"/>
          </w:tcPr>
          <w:p w:rsidR="00C05EBA" w:rsidRPr="00C05EBA" w:rsidRDefault="00095F54" w:rsidP="00C05EBA">
            <w:pPr>
              <w:rPr>
                <w:sz w:val="28"/>
                <w:szCs w:val="28"/>
              </w:rPr>
            </w:pPr>
            <w:r>
              <w:rPr>
                <w:sz w:val="28"/>
                <w:szCs w:val="28"/>
              </w:rPr>
              <w:t>60</w:t>
            </w:r>
          </w:p>
        </w:tc>
        <w:tc>
          <w:tcPr>
            <w:tcW w:w="850" w:type="dxa"/>
            <w:shd w:val="clear" w:color="auto" w:fill="auto"/>
          </w:tcPr>
          <w:p w:rsidR="00C05EBA" w:rsidRPr="00C05EBA" w:rsidRDefault="00C05EBA" w:rsidP="00C05EBA">
            <w:pPr>
              <w:rPr>
                <w:sz w:val="28"/>
                <w:szCs w:val="28"/>
              </w:rPr>
            </w:pPr>
            <w:r w:rsidRPr="00C05EBA">
              <w:rPr>
                <w:sz w:val="28"/>
                <w:szCs w:val="28"/>
              </w:rPr>
              <w:t>2</w:t>
            </w:r>
          </w:p>
        </w:tc>
        <w:tc>
          <w:tcPr>
            <w:tcW w:w="3374" w:type="dxa"/>
            <w:shd w:val="clear" w:color="auto" w:fill="auto"/>
          </w:tcPr>
          <w:p w:rsidR="00C05EBA" w:rsidRPr="00C05EBA" w:rsidRDefault="00C05EBA" w:rsidP="00C05EBA">
            <w:pPr>
              <w:rPr>
                <w:sz w:val="28"/>
                <w:szCs w:val="28"/>
              </w:rPr>
            </w:pPr>
            <w:r w:rsidRPr="00C05EBA">
              <w:rPr>
                <w:sz w:val="28"/>
                <w:szCs w:val="28"/>
              </w:rPr>
              <w:t>Угол всасывания сдвига линии</w:t>
            </w:r>
          </w:p>
        </w:tc>
      </w:tr>
      <w:tr w:rsidR="00C05EBA" w:rsidRPr="00C05EBA" w:rsidTr="00C05EBA">
        <w:trPr>
          <w:trHeight w:val="575"/>
        </w:trPr>
        <w:tc>
          <w:tcPr>
            <w:tcW w:w="708" w:type="dxa"/>
          </w:tcPr>
          <w:p w:rsidR="00C05EBA" w:rsidRPr="00C05EBA" w:rsidRDefault="00C05EBA" w:rsidP="00C05EBA">
            <w:pPr>
              <w:rPr>
                <w:sz w:val="28"/>
                <w:szCs w:val="28"/>
              </w:rPr>
            </w:pPr>
            <w:r w:rsidRPr="00C05EBA">
              <w:rPr>
                <w:sz w:val="28"/>
                <w:szCs w:val="28"/>
              </w:rPr>
              <w:t>86</w:t>
            </w:r>
          </w:p>
        </w:tc>
        <w:tc>
          <w:tcPr>
            <w:tcW w:w="2269" w:type="dxa"/>
            <w:shd w:val="clear" w:color="auto" w:fill="auto"/>
          </w:tcPr>
          <w:p w:rsidR="00C05EBA" w:rsidRPr="00C05EBA" w:rsidRDefault="00C05EBA" w:rsidP="00C05EBA">
            <w:pPr>
              <w:rPr>
                <w:sz w:val="28"/>
                <w:szCs w:val="28"/>
              </w:rPr>
            </w:pPr>
            <w:r w:rsidRPr="00C05EBA">
              <w:rPr>
                <w:sz w:val="28"/>
                <w:szCs w:val="28"/>
              </w:rPr>
              <w:t>Угол силы линии среза</w:t>
            </w:r>
          </w:p>
        </w:tc>
        <w:tc>
          <w:tcPr>
            <w:tcW w:w="2126" w:type="dxa"/>
            <w:shd w:val="clear" w:color="auto" w:fill="auto"/>
          </w:tcPr>
          <w:p w:rsidR="00C05EBA" w:rsidRPr="00C05EBA" w:rsidRDefault="00C05EBA" w:rsidP="00C05EBA">
            <w:pPr>
              <w:rPr>
                <w:sz w:val="28"/>
                <w:szCs w:val="28"/>
              </w:rPr>
            </w:pPr>
            <w:r w:rsidRPr="00C05EBA">
              <w:rPr>
                <w:sz w:val="28"/>
                <w:szCs w:val="28"/>
              </w:rPr>
              <w:t>200~300 ( ˚ )</w:t>
            </w:r>
          </w:p>
        </w:tc>
        <w:tc>
          <w:tcPr>
            <w:tcW w:w="1418" w:type="dxa"/>
            <w:shd w:val="clear" w:color="auto" w:fill="auto"/>
          </w:tcPr>
          <w:p w:rsidR="00C05EBA" w:rsidRPr="00C05EBA" w:rsidRDefault="00C05EBA" w:rsidP="00C05EBA">
            <w:pPr>
              <w:rPr>
                <w:sz w:val="28"/>
                <w:szCs w:val="28"/>
              </w:rPr>
            </w:pPr>
            <w:r w:rsidRPr="00C05EBA">
              <w:rPr>
                <w:sz w:val="28"/>
                <w:szCs w:val="28"/>
              </w:rPr>
              <w:t>260</w:t>
            </w:r>
          </w:p>
        </w:tc>
        <w:tc>
          <w:tcPr>
            <w:tcW w:w="850" w:type="dxa"/>
            <w:shd w:val="clear" w:color="auto" w:fill="auto"/>
          </w:tcPr>
          <w:p w:rsidR="00C05EBA" w:rsidRPr="00C05EBA" w:rsidRDefault="00C05EBA" w:rsidP="00C05EBA">
            <w:pPr>
              <w:rPr>
                <w:sz w:val="28"/>
                <w:szCs w:val="28"/>
              </w:rPr>
            </w:pPr>
            <w:r w:rsidRPr="00C05EBA">
              <w:rPr>
                <w:sz w:val="28"/>
                <w:szCs w:val="28"/>
              </w:rPr>
              <w:t>2</w:t>
            </w:r>
          </w:p>
        </w:tc>
        <w:tc>
          <w:tcPr>
            <w:tcW w:w="3374" w:type="dxa"/>
            <w:shd w:val="clear" w:color="auto" w:fill="auto"/>
          </w:tcPr>
          <w:p w:rsidR="00C05EBA" w:rsidRPr="00C05EBA" w:rsidRDefault="00C05EBA" w:rsidP="00C05EBA">
            <w:pPr>
              <w:rPr>
                <w:sz w:val="28"/>
                <w:szCs w:val="28"/>
              </w:rPr>
            </w:pPr>
            <w:r w:rsidRPr="00C05EBA">
              <w:rPr>
                <w:sz w:val="28"/>
                <w:szCs w:val="28"/>
              </w:rPr>
              <w:t>Угол силы линии среза</w:t>
            </w:r>
          </w:p>
        </w:tc>
      </w:tr>
      <w:tr w:rsidR="00C05EBA" w:rsidRPr="00C05EBA" w:rsidTr="00C05EBA">
        <w:trPr>
          <w:trHeight w:val="615"/>
        </w:trPr>
        <w:tc>
          <w:tcPr>
            <w:tcW w:w="708" w:type="dxa"/>
          </w:tcPr>
          <w:p w:rsidR="00C05EBA" w:rsidRPr="00C05EBA" w:rsidRDefault="00C05EBA" w:rsidP="00C05EBA">
            <w:pPr>
              <w:rPr>
                <w:sz w:val="28"/>
                <w:szCs w:val="28"/>
              </w:rPr>
            </w:pPr>
            <w:r w:rsidRPr="00C05EBA">
              <w:rPr>
                <w:sz w:val="28"/>
                <w:szCs w:val="28"/>
              </w:rPr>
              <w:t>87</w:t>
            </w:r>
          </w:p>
        </w:tc>
        <w:tc>
          <w:tcPr>
            <w:tcW w:w="2269" w:type="dxa"/>
            <w:shd w:val="clear" w:color="auto" w:fill="auto"/>
          </w:tcPr>
          <w:p w:rsidR="00C05EBA" w:rsidRPr="00C05EBA" w:rsidRDefault="00C05EBA" w:rsidP="00C05EBA">
            <w:pPr>
              <w:rPr>
                <w:sz w:val="28"/>
                <w:szCs w:val="28"/>
              </w:rPr>
            </w:pPr>
            <w:r w:rsidRPr="00C05EBA">
              <w:rPr>
                <w:sz w:val="28"/>
                <w:szCs w:val="28"/>
              </w:rPr>
              <w:t>Угол сброса линии среза</w:t>
            </w:r>
          </w:p>
          <w:p w:rsidR="00C05EBA" w:rsidRPr="00C05EBA" w:rsidRDefault="00C05EBA" w:rsidP="00C05EBA">
            <w:pPr>
              <w:rPr>
                <w:sz w:val="28"/>
                <w:szCs w:val="28"/>
              </w:rPr>
            </w:pPr>
          </w:p>
        </w:tc>
        <w:tc>
          <w:tcPr>
            <w:tcW w:w="2126" w:type="dxa"/>
            <w:shd w:val="clear" w:color="auto" w:fill="auto"/>
          </w:tcPr>
          <w:p w:rsidR="00C05EBA" w:rsidRPr="00C05EBA" w:rsidRDefault="00C05EBA" w:rsidP="00C05EBA">
            <w:pPr>
              <w:rPr>
                <w:sz w:val="28"/>
                <w:szCs w:val="28"/>
              </w:rPr>
            </w:pPr>
            <w:r w:rsidRPr="00C05EBA">
              <w:rPr>
                <w:sz w:val="28"/>
                <w:szCs w:val="28"/>
              </w:rPr>
              <w:t>300~360 ( ˚ )</w:t>
            </w:r>
          </w:p>
        </w:tc>
        <w:tc>
          <w:tcPr>
            <w:tcW w:w="1418" w:type="dxa"/>
            <w:shd w:val="clear" w:color="auto" w:fill="auto"/>
          </w:tcPr>
          <w:p w:rsidR="00C05EBA" w:rsidRPr="00C05EBA" w:rsidRDefault="00C05EBA" w:rsidP="00C05EBA">
            <w:pPr>
              <w:rPr>
                <w:sz w:val="28"/>
                <w:szCs w:val="28"/>
              </w:rPr>
            </w:pPr>
            <w:r w:rsidRPr="00C05EBA">
              <w:rPr>
                <w:sz w:val="28"/>
                <w:szCs w:val="28"/>
              </w:rPr>
              <w:t>340</w:t>
            </w:r>
          </w:p>
        </w:tc>
        <w:tc>
          <w:tcPr>
            <w:tcW w:w="850" w:type="dxa"/>
            <w:shd w:val="clear" w:color="auto" w:fill="auto"/>
          </w:tcPr>
          <w:p w:rsidR="00C05EBA" w:rsidRPr="00C05EBA" w:rsidRDefault="00C05EBA" w:rsidP="00C05EBA">
            <w:pPr>
              <w:rPr>
                <w:sz w:val="28"/>
                <w:szCs w:val="28"/>
              </w:rPr>
            </w:pPr>
            <w:r w:rsidRPr="00C05EBA">
              <w:rPr>
                <w:sz w:val="28"/>
                <w:szCs w:val="28"/>
              </w:rPr>
              <w:t>2</w:t>
            </w:r>
          </w:p>
        </w:tc>
        <w:tc>
          <w:tcPr>
            <w:tcW w:w="3374" w:type="dxa"/>
            <w:shd w:val="clear" w:color="auto" w:fill="auto"/>
          </w:tcPr>
          <w:p w:rsidR="00C05EBA" w:rsidRPr="00C05EBA" w:rsidRDefault="00C05EBA" w:rsidP="00C05EBA">
            <w:pPr>
              <w:rPr>
                <w:sz w:val="28"/>
                <w:szCs w:val="28"/>
              </w:rPr>
            </w:pPr>
            <w:r w:rsidRPr="00C05EBA">
              <w:rPr>
                <w:sz w:val="28"/>
                <w:szCs w:val="28"/>
              </w:rPr>
              <w:t>Угол сброса линии среза</w:t>
            </w:r>
          </w:p>
        </w:tc>
      </w:tr>
      <w:tr w:rsidR="00C05EBA" w:rsidRPr="00C05EBA" w:rsidTr="00C05EBA">
        <w:trPr>
          <w:trHeight w:val="600"/>
        </w:trPr>
        <w:tc>
          <w:tcPr>
            <w:tcW w:w="708" w:type="dxa"/>
          </w:tcPr>
          <w:p w:rsidR="00C05EBA" w:rsidRPr="00C05EBA" w:rsidRDefault="00C05EBA" w:rsidP="00C05EBA">
            <w:pPr>
              <w:rPr>
                <w:sz w:val="28"/>
                <w:szCs w:val="28"/>
              </w:rPr>
            </w:pPr>
            <w:r w:rsidRPr="00C05EBA">
              <w:rPr>
                <w:sz w:val="28"/>
                <w:szCs w:val="28"/>
              </w:rPr>
              <w:t>88</w:t>
            </w:r>
          </w:p>
        </w:tc>
        <w:tc>
          <w:tcPr>
            <w:tcW w:w="2269" w:type="dxa"/>
            <w:shd w:val="clear" w:color="auto" w:fill="auto"/>
          </w:tcPr>
          <w:p w:rsidR="00C05EBA" w:rsidRPr="00C05EBA" w:rsidRDefault="00C05EBA" w:rsidP="00C05EBA">
            <w:pPr>
              <w:rPr>
                <w:sz w:val="28"/>
                <w:szCs w:val="28"/>
              </w:rPr>
            </w:pPr>
            <w:r w:rsidRPr="00C05EBA">
              <w:rPr>
                <w:sz w:val="28"/>
                <w:szCs w:val="28"/>
              </w:rPr>
              <w:t>Угол срабатывания</w:t>
            </w:r>
          </w:p>
        </w:tc>
        <w:tc>
          <w:tcPr>
            <w:tcW w:w="2126" w:type="dxa"/>
            <w:shd w:val="clear" w:color="auto" w:fill="auto"/>
          </w:tcPr>
          <w:p w:rsidR="00C05EBA" w:rsidRPr="00C05EBA" w:rsidRDefault="00C05EBA" w:rsidP="00C05EBA">
            <w:pPr>
              <w:rPr>
                <w:sz w:val="28"/>
                <w:szCs w:val="28"/>
              </w:rPr>
            </w:pPr>
            <w:r w:rsidRPr="00C05EBA">
              <w:rPr>
                <w:sz w:val="28"/>
                <w:szCs w:val="28"/>
              </w:rPr>
              <w:t>150-250</w:t>
            </w:r>
          </w:p>
        </w:tc>
        <w:tc>
          <w:tcPr>
            <w:tcW w:w="1418" w:type="dxa"/>
            <w:shd w:val="clear" w:color="auto" w:fill="auto"/>
          </w:tcPr>
          <w:p w:rsidR="00C05EBA" w:rsidRPr="00C05EBA" w:rsidRDefault="00095F54" w:rsidP="00C05EBA">
            <w:pPr>
              <w:rPr>
                <w:sz w:val="28"/>
                <w:szCs w:val="28"/>
              </w:rPr>
            </w:pPr>
            <w:r>
              <w:rPr>
                <w:sz w:val="28"/>
                <w:szCs w:val="28"/>
              </w:rPr>
              <w:t>300</w:t>
            </w:r>
          </w:p>
        </w:tc>
        <w:tc>
          <w:tcPr>
            <w:tcW w:w="850" w:type="dxa"/>
            <w:shd w:val="clear" w:color="auto" w:fill="auto"/>
          </w:tcPr>
          <w:p w:rsidR="00C05EBA" w:rsidRPr="00C05EBA" w:rsidRDefault="00C05EBA" w:rsidP="00C05EBA">
            <w:pPr>
              <w:rPr>
                <w:sz w:val="28"/>
                <w:szCs w:val="28"/>
              </w:rPr>
            </w:pPr>
            <w:r w:rsidRPr="00C05EBA">
              <w:rPr>
                <w:sz w:val="28"/>
                <w:szCs w:val="28"/>
              </w:rPr>
              <w:t>1</w:t>
            </w:r>
          </w:p>
        </w:tc>
        <w:tc>
          <w:tcPr>
            <w:tcW w:w="3374" w:type="dxa"/>
            <w:shd w:val="clear" w:color="auto" w:fill="auto"/>
          </w:tcPr>
          <w:p w:rsidR="00C05EBA" w:rsidRPr="00C05EBA" w:rsidRDefault="00C05EBA" w:rsidP="00C05EBA">
            <w:pPr>
              <w:rPr>
                <w:sz w:val="28"/>
                <w:szCs w:val="28"/>
              </w:rPr>
            </w:pPr>
            <w:r w:rsidRPr="00C05EBA">
              <w:rPr>
                <w:sz w:val="28"/>
                <w:szCs w:val="28"/>
              </w:rPr>
              <w:t>Угол срабатывания</w:t>
            </w:r>
          </w:p>
        </w:tc>
      </w:tr>
      <w:tr w:rsidR="00C05EBA" w:rsidRPr="00C05EBA" w:rsidTr="00095F54">
        <w:trPr>
          <w:trHeight w:val="330"/>
        </w:trPr>
        <w:tc>
          <w:tcPr>
            <w:tcW w:w="708" w:type="dxa"/>
          </w:tcPr>
          <w:p w:rsidR="00C05EBA" w:rsidRPr="00C05EBA" w:rsidRDefault="00C05EBA" w:rsidP="00C05EBA">
            <w:pPr>
              <w:rPr>
                <w:sz w:val="28"/>
                <w:szCs w:val="28"/>
              </w:rPr>
            </w:pPr>
            <w:r w:rsidRPr="00C05EBA">
              <w:rPr>
                <w:sz w:val="28"/>
                <w:szCs w:val="28"/>
              </w:rPr>
              <w:t>89</w:t>
            </w:r>
          </w:p>
        </w:tc>
        <w:tc>
          <w:tcPr>
            <w:tcW w:w="2269" w:type="dxa"/>
            <w:shd w:val="clear" w:color="auto" w:fill="auto"/>
          </w:tcPr>
          <w:p w:rsidR="00C05EBA" w:rsidRPr="00C05EBA" w:rsidRDefault="00C05EBA" w:rsidP="00C05EBA">
            <w:pPr>
              <w:rPr>
                <w:sz w:val="28"/>
                <w:szCs w:val="28"/>
              </w:rPr>
            </w:pPr>
            <w:r w:rsidRPr="00C05EBA">
              <w:rPr>
                <w:sz w:val="28"/>
                <w:szCs w:val="28"/>
              </w:rPr>
              <w:t>Угол выхода</w:t>
            </w:r>
          </w:p>
        </w:tc>
        <w:tc>
          <w:tcPr>
            <w:tcW w:w="2126" w:type="dxa"/>
            <w:shd w:val="clear" w:color="auto" w:fill="auto"/>
          </w:tcPr>
          <w:p w:rsidR="00C05EBA" w:rsidRPr="00C05EBA" w:rsidRDefault="00095F54" w:rsidP="00C05EBA">
            <w:pPr>
              <w:rPr>
                <w:sz w:val="28"/>
                <w:szCs w:val="28"/>
              </w:rPr>
            </w:pPr>
            <w:r>
              <w:rPr>
                <w:sz w:val="28"/>
                <w:szCs w:val="28"/>
              </w:rPr>
              <w:t xml:space="preserve"> 270</w:t>
            </w:r>
            <w:r w:rsidR="00C05EBA" w:rsidRPr="00C05EBA">
              <w:rPr>
                <w:sz w:val="28"/>
                <w:szCs w:val="28"/>
              </w:rPr>
              <w:t>-360</w:t>
            </w:r>
          </w:p>
        </w:tc>
        <w:tc>
          <w:tcPr>
            <w:tcW w:w="1418" w:type="dxa"/>
            <w:shd w:val="clear" w:color="auto" w:fill="auto"/>
          </w:tcPr>
          <w:p w:rsidR="00C05EBA" w:rsidRPr="00C05EBA" w:rsidRDefault="00095F54" w:rsidP="00C05EBA">
            <w:pPr>
              <w:rPr>
                <w:sz w:val="28"/>
                <w:szCs w:val="28"/>
              </w:rPr>
            </w:pPr>
            <w:r>
              <w:rPr>
                <w:sz w:val="28"/>
                <w:szCs w:val="28"/>
              </w:rPr>
              <w:t>320</w:t>
            </w:r>
          </w:p>
        </w:tc>
        <w:tc>
          <w:tcPr>
            <w:tcW w:w="850" w:type="dxa"/>
            <w:shd w:val="clear" w:color="auto" w:fill="auto"/>
          </w:tcPr>
          <w:p w:rsidR="00C05EBA" w:rsidRPr="00C05EBA" w:rsidRDefault="00C05EBA" w:rsidP="00C05EBA">
            <w:pPr>
              <w:rPr>
                <w:sz w:val="28"/>
                <w:szCs w:val="28"/>
              </w:rPr>
            </w:pPr>
            <w:r w:rsidRPr="00C05EBA">
              <w:rPr>
                <w:sz w:val="28"/>
                <w:szCs w:val="28"/>
              </w:rPr>
              <w:t>1</w:t>
            </w:r>
          </w:p>
        </w:tc>
        <w:tc>
          <w:tcPr>
            <w:tcW w:w="3374" w:type="dxa"/>
            <w:shd w:val="clear" w:color="auto" w:fill="auto"/>
          </w:tcPr>
          <w:p w:rsidR="00C05EBA" w:rsidRPr="00C05EBA" w:rsidRDefault="00C05EBA" w:rsidP="00C05EBA">
            <w:pPr>
              <w:rPr>
                <w:sz w:val="28"/>
                <w:szCs w:val="28"/>
              </w:rPr>
            </w:pPr>
            <w:r w:rsidRPr="00C05EBA">
              <w:rPr>
                <w:sz w:val="28"/>
                <w:szCs w:val="28"/>
              </w:rPr>
              <w:t>Угол выхода</w:t>
            </w:r>
          </w:p>
        </w:tc>
      </w:tr>
      <w:tr w:rsidR="00095F54" w:rsidRPr="00C05EBA" w:rsidTr="00C05EBA">
        <w:trPr>
          <w:trHeight w:val="195"/>
        </w:trPr>
        <w:tc>
          <w:tcPr>
            <w:tcW w:w="708" w:type="dxa"/>
          </w:tcPr>
          <w:p w:rsidR="00095F54" w:rsidRPr="00CA144B" w:rsidRDefault="00CA144B" w:rsidP="00C05EBA">
            <w:pPr>
              <w:rPr>
                <w:sz w:val="28"/>
                <w:szCs w:val="28"/>
                <w:lang w:val="en-US"/>
              </w:rPr>
            </w:pPr>
            <w:r>
              <w:rPr>
                <w:sz w:val="28"/>
                <w:szCs w:val="28"/>
                <w:lang w:val="en-US"/>
              </w:rPr>
              <w:t>90</w:t>
            </w:r>
          </w:p>
        </w:tc>
        <w:tc>
          <w:tcPr>
            <w:tcW w:w="2269" w:type="dxa"/>
            <w:shd w:val="clear" w:color="auto" w:fill="auto"/>
          </w:tcPr>
          <w:p w:rsidR="00095F54" w:rsidRPr="00C05EBA" w:rsidRDefault="00DA490D" w:rsidP="00C05EBA">
            <w:pPr>
              <w:rPr>
                <w:sz w:val="28"/>
                <w:szCs w:val="28"/>
              </w:rPr>
            </w:pPr>
            <w:r>
              <w:rPr>
                <w:sz w:val="28"/>
                <w:szCs w:val="28"/>
              </w:rPr>
              <w:t>Время провисания линии</w:t>
            </w:r>
          </w:p>
        </w:tc>
        <w:tc>
          <w:tcPr>
            <w:tcW w:w="2126" w:type="dxa"/>
            <w:shd w:val="clear" w:color="auto" w:fill="auto"/>
          </w:tcPr>
          <w:p w:rsidR="00095F54" w:rsidRPr="00CA144B" w:rsidRDefault="00CA144B" w:rsidP="00C05EBA">
            <w:pPr>
              <w:rPr>
                <w:sz w:val="28"/>
                <w:szCs w:val="28"/>
                <w:lang w:val="en-US"/>
              </w:rPr>
            </w:pPr>
            <w:r>
              <w:rPr>
                <w:sz w:val="28"/>
                <w:szCs w:val="28"/>
                <w:lang w:val="en-US"/>
              </w:rPr>
              <w:t>1-60</w:t>
            </w:r>
          </w:p>
        </w:tc>
        <w:tc>
          <w:tcPr>
            <w:tcW w:w="1418" w:type="dxa"/>
            <w:shd w:val="clear" w:color="auto" w:fill="auto"/>
          </w:tcPr>
          <w:p w:rsidR="00095F54" w:rsidRPr="00CA144B" w:rsidRDefault="00CA144B" w:rsidP="00C05EBA">
            <w:pPr>
              <w:rPr>
                <w:sz w:val="28"/>
                <w:szCs w:val="28"/>
                <w:lang w:val="en-US"/>
              </w:rPr>
            </w:pPr>
            <w:r>
              <w:rPr>
                <w:sz w:val="28"/>
                <w:szCs w:val="28"/>
                <w:lang w:val="en-US"/>
              </w:rPr>
              <w:t>1</w:t>
            </w:r>
          </w:p>
        </w:tc>
        <w:tc>
          <w:tcPr>
            <w:tcW w:w="850" w:type="dxa"/>
            <w:shd w:val="clear" w:color="auto" w:fill="auto"/>
          </w:tcPr>
          <w:p w:rsidR="00095F54" w:rsidRPr="00CA144B" w:rsidRDefault="00CA144B" w:rsidP="00C05EBA">
            <w:pPr>
              <w:rPr>
                <w:sz w:val="28"/>
                <w:szCs w:val="28"/>
                <w:lang w:val="en-US"/>
              </w:rPr>
            </w:pPr>
            <w:r>
              <w:rPr>
                <w:sz w:val="28"/>
                <w:szCs w:val="28"/>
                <w:lang w:val="en-US"/>
              </w:rPr>
              <w:t>2</w:t>
            </w:r>
          </w:p>
        </w:tc>
        <w:tc>
          <w:tcPr>
            <w:tcW w:w="3374" w:type="dxa"/>
            <w:shd w:val="clear" w:color="auto" w:fill="auto"/>
          </w:tcPr>
          <w:p w:rsidR="00095F54" w:rsidRPr="00C05EBA" w:rsidRDefault="00095F54" w:rsidP="00C05EBA">
            <w:pPr>
              <w:rPr>
                <w:sz w:val="28"/>
                <w:szCs w:val="28"/>
              </w:rPr>
            </w:pPr>
          </w:p>
        </w:tc>
      </w:tr>
      <w:tr w:rsidR="00C05EBA" w:rsidRPr="00C05EBA" w:rsidTr="00C05EBA">
        <w:trPr>
          <w:trHeight w:val="660"/>
        </w:trPr>
        <w:tc>
          <w:tcPr>
            <w:tcW w:w="708" w:type="dxa"/>
          </w:tcPr>
          <w:p w:rsidR="00C05EBA" w:rsidRPr="00C05EBA" w:rsidRDefault="00C05EBA" w:rsidP="00C05EBA">
            <w:pPr>
              <w:rPr>
                <w:sz w:val="28"/>
                <w:szCs w:val="28"/>
              </w:rPr>
            </w:pPr>
            <w:r w:rsidRPr="00C05EBA">
              <w:rPr>
                <w:sz w:val="28"/>
                <w:szCs w:val="28"/>
              </w:rPr>
              <w:t>92</w:t>
            </w:r>
          </w:p>
        </w:tc>
        <w:tc>
          <w:tcPr>
            <w:tcW w:w="2269" w:type="dxa"/>
            <w:shd w:val="clear" w:color="auto" w:fill="auto"/>
          </w:tcPr>
          <w:p w:rsidR="00C05EBA" w:rsidRPr="00C05EBA" w:rsidRDefault="00C05EBA" w:rsidP="00C05EBA">
            <w:pPr>
              <w:rPr>
                <w:sz w:val="28"/>
                <w:szCs w:val="28"/>
              </w:rPr>
            </w:pPr>
            <w:r w:rsidRPr="00C05EBA">
              <w:rPr>
                <w:sz w:val="28"/>
                <w:szCs w:val="28"/>
              </w:rPr>
              <w:t xml:space="preserve">Заказ времени прижимной лапки </w:t>
            </w:r>
          </w:p>
        </w:tc>
        <w:tc>
          <w:tcPr>
            <w:tcW w:w="2126" w:type="dxa"/>
            <w:shd w:val="clear" w:color="auto" w:fill="auto"/>
          </w:tcPr>
          <w:p w:rsidR="00C05EBA" w:rsidRPr="00C05EBA" w:rsidRDefault="00C05EBA" w:rsidP="00C05EBA">
            <w:pPr>
              <w:rPr>
                <w:sz w:val="28"/>
                <w:szCs w:val="28"/>
              </w:rPr>
            </w:pPr>
            <w:r w:rsidRPr="00C05EBA">
              <w:rPr>
                <w:sz w:val="28"/>
                <w:szCs w:val="28"/>
              </w:rPr>
              <w:t xml:space="preserve">10~300 (ms) </w:t>
            </w:r>
          </w:p>
        </w:tc>
        <w:tc>
          <w:tcPr>
            <w:tcW w:w="1418" w:type="dxa"/>
            <w:shd w:val="clear" w:color="auto" w:fill="auto"/>
          </w:tcPr>
          <w:p w:rsidR="00C05EBA" w:rsidRPr="00C05EBA" w:rsidRDefault="00C05EBA" w:rsidP="00C05EBA">
            <w:pPr>
              <w:rPr>
                <w:sz w:val="28"/>
                <w:szCs w:val="28"/>
              </w:rPr>
            </w:pPr>
            <w:r w:rsidRPr="00C05EBA">
              <w:rPr>
                <w:sz w:val="28"/>
                <w:szCs w:val="28"/>
              </w:rPr>
              <w:t>80</w:t>
            </w:r>
          </w:p>
        </w:tc>
        <w:tc>
          <w:tcPr>
            <w:tcW w:w="850" w:type="dxa"/>
            <w:shd w:val="clear" w:color="auto" w:fill="auto"/>
          </w:tcPr>
          <w:p w:rsidR="00C05EBA" w:rsidRPr="00C05EBA" w:rsidRDefault="00C05EBA" w:rsidP="00C05EBA">
            <w:pPr>
              <w:rPr>
                <w:sz w:val="28"/>
                <w:szCs w:val="28"/>
              </w:rPr>
            </w:pPr>
            <w:r w:rsidRPr="00C05EBA">
              <w:rPr>
                <w:sz w:val="28"/>
                <w:szCs w:val="28"/>
              </w:rPr>
              <w:t>2</w:t>
            </w:r>
          </w:p>
        </w:tc>
        <w:tc>
          <w:tcPr>
            <w:tcW w:w="3374" w:type="dxa"/>
            <w:shd w:val="clear" w:color="auto" w:fill="auto"/>
          </w:tcPr>
          <w:p w:rsidR="00C05EBA" w:rsidRPr="00C05EBA" w:rsidRDefault="00C05EBA" w:rsidP="00C05EBA">
            <w:pPr>
              <w:rPr>
                <w:sz w:val="28"/>
                <w:szCs w:val="28"/>
              </w:rPr>
            </w:pPr>
            <w:r w:rsidRPr="00C05EBA">
              <w:rPr>
                <w:sz w:val="28"/>
                <w:szCs w:val="28"/>
              </w:rPr>
              <w:t xml:space="preserve">Педаль подъемом лапки время подтверждения </w:t>
            </w:r>
          </w:p>
        </w:tc>
      </w:tr>
      <w:tr w:rsidR="00C05EBA" w:rsidRPr="00C05EBA" w:rsidTr="00C05EBA">
        <w:trPr>
          <w:trHeight w:val="795"/>
        </w:trPr>
        <w:tc>
          <w:tcPr>
            <w:tcW w:w="708" w:type="dxa"/>
          </w:tcPr>
          <w:p w:rsidR="00C05EBA" w:rsidRPr="00C05EBA" w:rsidRDefault="00C05EBA" w:rsidP="00C05EBA">
            <w:pPr>
              <w:rPr>
                <w:sz w:val="28"/>
                <w:szCs w:val="28"/>
              </w:rPr>
            </w:pPr>
            <w:r w:rsidRPr="00C05EBA">
              <w:rPr>
                <w:sz w:val="28"/>
                <w:szCs w:val="28"/>
              </w:rPr>
              <w:lastRenderedPageBreak/>
              <w:t>93</w:t>
            </w:r>
          </w:p>
        </w:tc>
        <w:tc>
          <w:tcPr>
            <w:tcW w:w="2269" w:type="dxa"/>
            <w:shd w:val="clear" w:color="auto" w:fill="auto"/>
          </w:tcPr>
          <w:p w:rsidR="00C05EBA" w:rsidRPr="00C05EBA" w:rsidRDefault="00C05EBA" w:rsidP="00C05EBA">
            <w:pPr>
              <w:rPr>
                <w:sz w:val="28"/>
                <w:szCs w:val="28"/>
              </w:rPr>
            </w:pPr>
            <w:r w:rsidRPr="00C05EBA">
              <w:rPr>
                <w:sz w:val="28"/>
                <w:szCs w:val="28"/>
              </w:rPr>
              <w:t xml:space="preserve">Нейтральная позиция педали </w:t>
            </w:r>
          </w:p>
        </w:tc>
        <w:tc>
          <w:tcPr>
            <w:tcW w:w="2126" w:type="dxa"/>
            <w:shd w:val="clear" w:color="auto" w:fill="auto"/>
          </w:tcPr>
          <w:p w:rsidR="00C05EBA" w:rsidRPr="00C05EBA" w:rsidRDefault="00C05EBA" w:rsidP="00C05EBA">
            <w:pPr>
              <w:rPr>
                <w:sz w:val="28"/>
                <w:szCs w:val="28"/>
              </w:rPr>
            </w:pPr>
            <w:r w:rsidRPr="00C05EBA">
              <w:rPr>
                <w:sz w:val="28"/>
                <w:szCs w:val="28"/>
              </w:rPr>
              <w:t>-15</w:t>
            </w:r>
            <w:r w:rsidRPr="00C05EBA">
              <w:rPr>
                <w:rFonts w:ascii="MS Gothic" w:eastAsia="MS Gothic" w:hAnsi="MS Gothic" w:cs="MS Gothic" w:hint="eastAsia"/>
                <w:sz w:val="28"/>
                <w:szCs w:val="28"/>
              </w:rPr>
              <w:t>～</w:t>
            </w:r>
            <w:r w:rsidRPr="00C05EBA">
              <w:rPr>
                <w:sz w:val="28"/>
                <w:szCs w:val="28"/>
              </w:rPr>
              <w:t xml:space="preserve">+15(0.1˚ ) </w:t>
            </w:r>
          </w:p>
        </w:tc>
        <w:tc>
          <w:tcPr>
            <w:tcW w:w="1418" w:type="dxa"/>
            <w:shd w:val="clear" w:color="auto" w:fill="auto"/>
          </w:tcPr>
          <w:p w:rsidR="00C05EBA" w:rsidRPr="00C05EBA" w:rsidRDefault="00C05EBA" w:rsidP="00C05EBA">
            <w:pPr>
              <w:rPr>
                <w:sz w:val="28"/>
                <w:szCs w:val="28"/>
              </w:rPr>
            </w:pPr>
            <w:r w:rsidRPr="00C05EBA">
              <w:rPr>
                <w:sz w:val="28"/>
                <w:szCs w:val="28"/>
              </w:rPr>
              <w:t>0</w:t>
            </w:r>
          </w:p>
        </w:tc>
        <w:tc>
          <w:tcPr>
            <w:tcW w:w="850" w:type="dxa"/>
            <w:shd w:val="clear" w:color="auto" w:fill="auto"/>
          </w:tcPr>
          <w:p w:rsidR="00C05EBA" w:rsidRPr="00C05EBA" w:rsidRDefault="00C05EBA" w:rsidP="00C05EBA">
            <w:pPr>
              <w:rPr>
                <w:sz w:val="28"/>
                <w:szCs w:val="28"/>
              </w:rPr>
            </w:pPr>
            <w:r w:rsidRPr="00C05EBA">
              <w:rPr>
                <w:sz w:val="28"/>
                <w:szCs w:val="28"/>
              </w:rPr>
              <w:t>2</w:t>
            </w:r>
          </w:p>
        </w:tc>
        <w:tc>
          <w:tcPr>
            <w:tcW w:w="3374" w:type="dxa"/>
            <w:shd w:val="clear" w:color="auto" w:fill="auto"/>
          </w:tcPr>
          <w:p w:rsidR="00C05EBA" w:rsidRPr="00C05EBA" w:rsidRDefault="00C05EBA" w:rsidP="00C05EBA">
            <w:pPr>
              <w:rPr>
                <w:sz w:val="28"/>
                <w:szCs w:val="28"/>
              </w:rPr>
            </w:pPr>
            <w:r w:rsidRPr="00C05EBA">
              <w:rPr>
                <w:sz w:val="28"/>
                <w:szCs w:val="28"/>
              </w:rPr>
              <w:t xml:space="preserve">Нейтральная позиция педали </w:t>
            </w:r>
          </w:p>
        </w:tc>
      </w:tr>
    </w:tbl>
    <w:p w:rsidR="00C05EBA" w:rsidRDefault="00C05EBA" w:rsidP="00C05EBA">
      <w:pPr>
        <w:rPr>
          <w:sz w:val="28"/>
          <w:szCs w:val="28"/>
        </w:rPr>
      </w:pPr>
    </w:p>
    <w:p w:rsidR="00A51946" w:rsidRDefault="00A51946" w:rsidP="00933749">
      <w:pPr>
        <w:rPr>
          <w:sz w:val="32"/>
          <w:szCs w:val="32"/>
        </w:rPr>
      </w:pPr>
    </w:p>
    <w:p w:rsidR="00933749" w:rsidRPr="00933749" w:rsidRDefault="00933749" w:rsidP="00933749">
      <w:pPr>
        <w:rPr>
          <w:sz w:val="32"/>
          <w:szCs w:val="32"/>
        </w:rPr>
      </w:pPr>
      <w:r w:rsidRPr="00933749">
        <w:rPr>
          <w:sz w:val="32"/>
          <w:szCs w:val="32"/>
        </w:rPr>
        <w:t xml:space="preserve">Настройка параметров. </w:t>
      </w:r>
    </w:p>
    <w:p w:rsidR="00933749" w:rsidRPr="00933749" w:rsidRDefault="00933749" w:rsidP="00933749">
      <w:pPr>
        <w:rPr>
          <w:sz w:val="28"/>
          <w:szCs w:val="28"/>
        </w:rPr>
      </w:pPr>
      <w:r w:rsidRPr="00933749">
        <w:rPr>
          <w:sz w:val="28"/>
          <w:szCs w:val="28"/>
        </w:rPr>
        <w:t>Возможен доступ к двум типам параметров «Основные параметры» и «Дополнительные параметры» (требуется пароль). Когда мотор работает, кнопки заблокированы.</w:t>
      </w:r>
    </w:p>
    <w:p w:rsidR="00933749" w:rsidRPr="00D14BD9" w:rsidRDefault="00933749" w:rsidP="00933749">
      <w:pPr>
        <w:rPr>
          <w:sz w:val="28"/>
          <w:szCs w:val="28"/>
        </w:rPr>
      </w:pPr>
      <w:r w:rsidRPr="00D14BD9">
        <w:rPr>
          <w:sz w:val="28"/>
          <w:szCs w:val="28"/>
        </w:rPr>
        <w:t xml:space="preserve">Основные параметры: Для входа в основные параметры нажать и удерживать кнопку «Р» 1 секунду. На экране появится «Р01». Нажмите </w:t>
      </w:r>
      <w:r w:rsidR="00D14BD9" w:rsidRPr="00D14BD9">
        <w:rPr>
          <w:sz w:val="28"/>
          <w:szCs w:val="28"/>
        </w:rPr>
        <w:t>на</w:t>
      </w:r>
      <w:r w:rsidR="00D14BD9">
        <w:rPr>
          <w:sz w:val="28"/>
          <w:szCs w:val="28"/>
        </w:rPr>
        <w:t xml:space="preserve"> (</w:t>
      </w:r>
      <w:r w:rsidR="00D14BD9">
        <w:rPr>
          <w:rFonts w:ascii="Arial" w:hAnsi="Arial" w:cs="Arial"/>
          <w:sz w:val="28"/>
          <w:szCs w:val="28"/>
        </w:rPr>
        <w:t>+</w:t>
      </w:r>
      <w:r w:rsidR="00D14BD9" w:rsidRPr="00D14BD9">
        <w:rPr>
          <w:sz w:val="28"/>
          <w:szCs w:val="28"/>
        </w:rPr>
        <w:t>) или</w:t>
      </w:r>
      <w:r w:rsidR="00D14BD9">
        <w:rPr>
          <w:rFonts w:ascii="Calibri" w:hAnsi="Calibri" w:cs="Calibri"/>
          <w:sz w:val="28"/>
          <w:szCs w:val="28"/>
        </w:rPr>
        <w:t>(</w:t>
      </w:r>
      <w:r w:rsidR="00D14BD9" w:rsidRPr="00D14BD9">
        <w:rPr>
          <w:sz w:val="28"/>
          <w:szCs w:val="28"/>
        </w:rPr>
        <w:t>-</w:t>
      </w:r>
      <w:r w:rsidR="00D14BD9">
        <w:rPr>
          <w:rFonts w:ascii="Arial" w:hAnsi="Arial" w:cs="Arial"/>
          <w:sz w:val="28"/>
          <w:szCs w:val="28"/>
        </w:rPr>
        <w:t>)</w:t>
      </w:r>
      <w:r w:rsidRPr="00D14BD9">
        <w:rPr>
          <w:sz w:val="28"/>
          <w:szCs w:val="28"/>
        </w:rPr>
        <w:t xml:space="preserve"> </w:t>
      </w:r>
      <w:r w:rsidRPr="00D14BD9">
        <w:rPr>
          <w:rFonts w:ascii="Calibri" w:hAnsi="Calibri" w:cs="Calibri"/>
          <w:sz w:val="28"/>
          <w:szCs w:val="28"/>
        </w:rPr>
        <w:t>для</w:t>
      </w:r>
      <w:r w:rsidRPr="00D14BD9">
        <w:rPr>
          <w:sz w:val="28"/>
          <w:szCs w:val="28"/>
        </w:rPr>
        <w:t xml:space="preserve"> </w:t>
      </w:r>
      <w:r w:rsidRPr="00D14BD9">
        <w:rPr>
          <w:rFonts w:ascii="Calibri" w:hAnsi="Calibri" w:cs="Calibri"/>
          <w:sz w:val="28"/>
          <w:szCs w:val="28"/>
        </w:rPr>
        <w:t>уменьшения</w:t>
      </w:r>
      <w:r w:rsidRPr="00D14BD9">
        <w:rPr>
          <w:sz w:val="28"/>
          <w:szCs w:val="28"/>
        </w:rPr>
        <w:t xml:space="preserve"> </w:t>
      </w:r>
      <w:r w:rsidRPr="00D14BD9">
        <w:rPr>
          <w:rFonts w:ascii="Calibri" w:hAnsi="Calibri" w:cs="Calibri"/>
          <w:sz w:val="28"/>
          <w:szCs w:val="28"/>
        </w:rPr>
        <w:t>или</w:t>
      </w:r>
      <w:r w:rsidRPr="00D14BD9">
        <w:rPr>
          <w:sz w:val="28"/>
          <w:szCs w:val="28"/>
        </w:rPr>
        <w:t xml:space="preserve"> </w:t>
      </w:r>
      <w:r w:rsidRPr="00D14BD9">
        <w:rPr>
          <w:rFonts w:ascii="Calibri" w:hAnsi="Calibri" w:cs="Calibri"/>
          <w:sz w:val="28"/>
          <w:szCs w:val="28"/>
        </w:rPr>
        <w:t>увеличения</w:t>
      </w:r>
      <w:r w:rsidRPr="00D14BD9">
        <w:rPr>
          <w:sz w:val="28"/>
          <w:szCs w:val="28"/>
        </w:rPr>
        <w:t xml:space="preserve"> </w:t>
      </w:r>
      <w:r w:rsidRPr="00D14BD9">
        <w:rPr>
          <w:rFonts w:ascii="Calibri" w:hAnsi="Calibri" w:cs="Calibri"/>
          <w:sz w:val="28"/>
          <w:szCs w:val="28"/>
        </w:rPr>
        <w:t>номера</w:t>
      </w:r>
      <w:r w:rsidRPr="00D14BD9">
        <w:rPr>
          <w:sz w:val="28"/>
          <w:szCs w:val="28"/>
        </w:rPr>
        <w:t xml:space="preserve"> </w:t>
      </w:r>
      <w:r w:rsidRPr="00D14BD9">
        <w:rPr>
          <w:rFonts w:ascii="Calibri" w:hAnsi="Calibri" w:cs="Calibri"/>
          <w:sz w:val="28"/>
          <w:szCs w:val="28"/>
        </w:rPr>
        <w:t>параметра</w:t>
      </w:r>
      <w:r w:rsidRPr="00D14BD9">
        <w:rPr>
          <w:sz w:val="28"/>
          <w:szCs w:val="28"/>
        </w:rPr>
        <w:t xml:space="preserve">. </w:t>
      </w:r>
      <w:r w:rsidRPr="00D14BD9">
        <w:rPr>
          <w:rFonts w:ascii="Calibri" w:hAnsi="Calibri" w:cs="Calibri"/>
          <w:sz w:val="28"/>
          <w:szCs w:val="28"/>
        </w:rPr>
        <w:t>Нажмите</w:t>
      </w:r>
      <w:r w:rsidRPr="00D14BD9">
        <w:rPr>
          <w:sz w:val="28"/>
          <w:szCs w:val="28"/>
        </w:rPr>
        <w:t xml:space="preserve"> </w:t>
      </w:r>
      <w:r w:rsidRPr="00D14BD9">
        <w:rPr>
          <w:rFonts w:ascii="Calibri" w:hAnsi="Calibri" w:cs="Calibri"/>
          <w:sz w:val="28"/>
          <w:szCs w:val="28"/>
        </w:rPr>
        <w:t>на</w:t>
      </w:r>
      <w:r w:rsidRPr="00D14BD9">
        <w:rPr>
          <w:sz w:val="28"/>
          <w:szCs w:val="28"/>
        </w:rPr>
        <w:t xml:space="preserve"> «S» для входа в значение параметра (для редактирования или просмотра). Изменение параметра производится кнопками </w:t>
      </w:r>
      <w:r w:rsidR="00D14BD9">
        <w:rPr>
          <w:rFonts w:ascii="Arial" w:hAnsi="Arial" w:cs="Arial"/>
          <w:sz w:val="28"/>
          <w:szCs w:val="28"/>
        </w:rPr>
        <w:t>(+)</w:t>
      </w:r>
      <w:r w:rsidRPr="00D14BD9">
        <w:rPr>
          <w:sz w:val="28"/>
          <w:szCs w:val="28"/>
        </w:rPr>
        <w:t xml:space="preserve"> </w:t>
      </w:r>
      <w:r w:rsidRPr="00D14BD9">
        <w:rPr>
          <w:rFonts w:ascii="Calibri" w:hAnsi="Calibri" w:cs="Calibri"/>
          <w:sz w:val="28"/>
          <w:szCs w:val="28"/>
        </w:rPr>
        <w:t>или</w:t>
      </w:r>
      <w:r w:rsidRPr="00D14BD9">
        <w:rPr>
          <w:sz w:val="28"/>
          <w:szCs w:val="28"/>
        </w:rPr>
        <w:t xml:space="preserve"> </w:t>
      </w:r>
      <w:r w:rsidR="00D14BD9">
        <w:rPr>
          <w:rFonts w:ascii="Arial" w:hAnsi="Arial" w:cs="Arial"/>
          <w:sz w:val="28"/>
          <w:szCs w:val="28"/>
        </w:rPr>
        <w:t>(-)</w:t>
      </w:r>
      <w:r w:rsidRPr="00D14BD9">
        <w:rPr>
          <w:sz w:val="28"/>
          <w:szCs w:val="28"/>
        </w:rPr>
        <w:t xml:space="preserve">. </w:t>
      </w:r>
      <w:r w:rsidRPr="00D14BD9">
        <w:rPr>
          <w:rFonts w:ascii="Calibri" w:hAnsi="Calibri" w:cs="Calibri"/>
          <w:sz w:val="28"/>
          <w:szCs w:val="28"/>
        </w:rPr>
        <w:t>Для</w:t>
      </w:r>
      <w:r w:rsidRPr="00D14BD9">
        <w:rPr>
          <w:sz w:val="28"/>
          <w:szCs w:val="28"/>
        </w:rPr>
        <w:t xml:space="preserve"> </w:t>
      </w:r>
      <w:r w:rsidRPr="00D14BD9">
        <w:rPr>
          <w:rFonts w:ascii="Calibri" w:hAnsi="Calibri" w:cs="Calibri"/>
          <w:sz w:val="28"/>
          <w:szCs w:val="28"/>
        </w:rPr>
        <w:t>сохранения</w:t>
      </w:r>
      <w:r w:rsidRPr="00D14BD9">
        <w:rPr>
          <w:sz w:val="28"/>
          <w:szCs w:val="28"/>
        </w:rPr>
        <w:t xml:space="preserve"> </w:t>
      </w:r>
      <w:r w:rsidRPr="00D14BD9">
        <w:rPr>
          <w:rFonts w:ascii="Calibri" w:hAnsi="Calibri" w:cs="Calibri"/>
          <w:sz w:val="28"/>
          <w:szCs w:val="28"/>
        </w:rPr>
        <w:t>и</w:t>
      </w:r>
      <w:r w:rsidRPr="00D14BD9">
        <w:rPr>
          <w:sz w:val="28"/>
          <w:szCs w:val="28"/>
        </w:rPr>
        <w:t xml:space="preserve"> возврата в предыдущий пункт меню нажмите на «S». Для выхода в рабочее меню без сохранения нажать на «Р».</w:t>
      </w:r>
    </w:p>
    <w:p w:rsidR="00933749" w:rsidRPr="00D14BD9" w:rsidRDefault="00933749" w:rsidP="00933749">
      <w:pPr>
        <w:rPr>
          <w:sz w:val="28"/>
          <w:szCs w:val="28"/>
        </w:rPr>
      </w:pPr>
      <w:r w:rsidRPr="00D14BD9">
        <w:rPr>
          <w:sz w:val="28"/>
          <w:szCs w:val="28"/>
        </w:rPr>
        <w:t>Для входа в «Дополнительные параметры» нажать и удерживать кнопку «Р» более 3 секунд. На экране появится «00</w:t>
      </w:r>
      <w:r w:rsidR="00D14BD9">
        <w:rPr>
          <w:sz w:val="28"/>
          <w:szCs w:val="28"/>
        </w:rPr>
        <w:t>0</w:t>
      </w:r>
      <w:r w:rsidRPr="00D14BD9">
        <w:rPr>
          <w:sz w:val="28"/>
          <w:szCs w:val="28"/>
        </w:rPr>
        <w:t xml:space="preserve">0», требуется ввести пароль. Копками </w:t>
      </w:r>
      <w:r w:rsidR="00D14BD9">
        <w:rPr>
          <w:rFonts w:ascii="Arial" w:hAnsi="Arial" w:cs="Arial"/>
          <w:sz w:val="28"/>
          <w:szCs w:val="28"/>
        </w:rPr>
        <w:t>(+)</w:t>
      </w:r>
      <w:r w:rsidRPr="00D14BD9">
        <w:rPr>
          <w:sz w:val="28"/>
          <w:szCs w:val="28"/>
        </w:rPr>
        <w:t xml:space="preserve"> </w:t>
      </w:r>
      <w:r w:rsidRPr="00D14BD9">
        <w:rPr>
          <w:rFonts w:ascii="Calibri" w:hAnsi="Calibri" w:cs="Calibri"/>
          <w:sz w:val="28"/>
          <w:szCs w:val="28"/>
        </w:rPr>
        <w:t>или</w:t>
      </w:r>
      <w:r w:rsidRPr="00D14BD9">
        <w:rPr>
          <w:sz w:val="28"/>
          <w:szCs w:val="28"/>
        </w:rPr>
        <w:t xml:space="preserve"> </w:t>
      </w:r>
      <w:r w:rsidR="00D14BD9">
        <w:rPr>
          <w:rFonts w:ascii="Arial" w:hAnsi="Arial" w:cs="Arial"/>
          <w:sz w:val="28"/>
          <w:szCs w:val="28"/>
        </w:rPr>
        <w:t>(-)</w:t>
      </w:r>
      <w:r w:rsidRPr="00D14BD9">
        <w:rPr>
          <w:sz w:val="28"/>
          <w:szCs w:val="28"/>
        </w:rPr>
        <w:t xml:space="preserve"> </w:t>
      </w:r>
      <w:r w:rsidRPr="00D14BD9">
        <w:rPr>
          <w:rFonts w:ascii="Calibri" w:hAnsi="Calibri" w:cs="Calibri"/>
          <w:sz w:val="28"/>
          <w:szCs w:val="28"/>
        </w:rPr>
        <w:t>вводится</w:t>
      </w:r>
      <w:r w:rsidRPr="00D14BD9">
        <w:rPr>
          <w:sz w:val="28"/>
          <w:szCs w:val="28"/>
        </w:rPr>
        <w:t xml:space="preserve"> </w:t>
      </w:r>
      <w:r w:rsidRPr="00D14BD9">
        <w:rPr>
          <w:rFonts w:ascii="Calibri" w:hAnsi="Calibri" w:cs="Calibri"/>
          <w:sz w:val="28"/>
          <w:szCs w:val="28"/>
        </w:rPr>
        <w:t>значение</w:t>
      </w:r>
      <w:r w:rsidRPr="00D14BD9">
        <w:rPr>
          <w:sz w:val="28"/>
          <w:szCs w:val="28"/>
        </w:rPr>
        <w:t xml:space="preserve"> </w:t>
      </w:r>
      <w:r w:rsidRPr="00D14BD9">
        <w:rPr>
          <w:rFonts w:ascii="Calibri" w:hAnsi="Calibri" w:cs="Calibri"/>
          <w:sz w:val="28"/>
          <w:szCs w:val="28"/>
        </w:rPr>
        <w:t>первого</w:t>
      </w:r>
      <w:r w:rsidRPr="00D14BD9">
        <w:rPr>
          <w:sz w:val="28"/>
          <w:szCs w:val="28"/>
        </w:rPr>
        <w:t xml:space="preserve"> (</w:t>
      </w:r>
      <w:r w:rsidRPr="00D14BD9">
        <w:rPr>
          <w:rFonts w:ascii="Calibri" w:hAnsi="Calibri" w:cs="Calibri"/>
          <w:sz w:val="28"/>
          <w:szCs w:val="28"/>
        </w:rPr>
        <w:t>мигающий</w:t>
      </w:r>
      <w:r w:rsidRPr="00D14BD9">
        <w:rPr>
          <w:sz w:val="28"/>
          <w:szCs w:val="28"/>
        </w:rPr>
        <w:t xml:space="preserve"> </w:t>
      </w:r>
      <w:r w:rsidRPr="00D14BD9">
        <w:rPr>
          <w:rFonts w:ascii="Calibri" w:hAnsi="Calibri" w:cs="Calibri"/>
          <w:sz w:val="28"/>
          <w:szCs w:val="28"/>
        </w:rPr>
        <w:t>символ</w:t>
      </w:r>
      <w:r w:rsidRPr="00D14BD9">
        <w:rPr>
          <w:sz w:val="28"/>
          <w:szCs w:val="28"/>
        </w:rPr>
        <w:t xml:space="preserve">) </w:t>
      </w:r>
      <w:r w:rsidRPr="00D14BD9">
        <w:rPr>
          <w:rFonts w:ascii="Calibri" w:hAnsi="Calibri" w:cs="Calibri"/>
          <w:sz w:val="28"/>
          <w:szCs w:val="28"/>
        </w:rPr>
        <w:t>с</w:t>
      </w:r>
      <w:r w:rsidRPr="00D14BD9">
        <w:rPr>
          <w:sz w:val="28"/>
          <w:szCs w:val="28"/>
        </w:rPr>
        <w:t xml:space="preserve">имвола пароля. Для ввода следующих символов нажать «S» и установить их значения кнопками </w:t>
      </w:r>
      <w:r w:rsidR="00D14BD9">
        <w:rPr>
          <w:rFonts w:ascii="Arial" w:hAnsi="Arial" w:cs="Arial"/>
          <w:sz w:val="28"/>
          <w:szCs w:val="28"/>
        </w:rPr>
        <w:t>(+)</w:t>
      </w:r>
      <w:r w:rsidRPr="00D14BD9">
        <w:rPr>
          <w:sz w:val="28"/>
          <w:szCs w:val="28"/>
        </w:rPr>
        <w:t xml:space="preserve"> </w:t>
      </w:r>
      <w:r w:rsidRPr="00D14BD9">
        <w:rPr>
          <w:rFonts w:ascii="Calibri" w:hAnsi="Calibri" w:cs="Calibri"/>
          <w:sz w:val="28"/>
          <w:szCs w:val="28"/>
        </w:rPr>
        <w:t>или</w:t>
      </w:r>
      <w:r w:rsidRPr="00D14BD9">
        <w:rPr>
          <w:sz w:val="28"/>
          <w:szCs w:val="28"/>
        </w:rPr>
        <w:t xml:space="preserve"> </w:t>
      </w:r>
      <w:r w:rsidR="00D14BD9">
        <w:rPr>
          <w:rFonts w:ascii="Arial" w:hAnsi="Arial" w:cs="Arial"/>
          <w:sz w:val="28"/>
          <w:szCs w:val="28"/>
        </w:rPr>
        <w:t>(-)</w:t>
      </w:r>
      <w:r w:rsidRPr="00D14BD9">
        <w:rPr>
          <w:sz w:val="28"/>
          <w:szCs w:val="28"/>
        </w:rPr>
        <w:t xml:space="preserve">. </w:t>
      </w:r>
      <w:r w:rsidRPr="00D14BD9">
        <w:rPr>
          <w:rFonts w:ascii="Calibri" w:hAnsi="Calibri" w:cs="Calibri"/>
          <w:sz w:val="28"/>
          <w:szCs w:val="28"/>
        </w:rPr>
        <w:t>После</w:t>
      </w:r>
      <w:r w:rsidRPr="00D14BD9">
        <w:rPr>
          <w:sz w:val="28"/>
          <w:szCs w:val="28"/>
        </w:rPr>
        <w:t xml:space="preserve"> </w:t>
      </w:r>
      <w:r w:rsidRPr="00D14BD9">
        <w:rPr>
          <w:rFonts w:ascii="Calibri" w:hAnsi="Calibri" w:cs="Calibri"/>
          <w:sz w:val="28"/>
          <w:szCs w:val="28"/>
        </w:rPr>
        <w:t>ввода</w:t>
      </w:r>
      <w:r w:rsidRPr="00D14BD9">
        <w:rPr>
          <w:sz w:val="28"/>
          <w:szCs w:val="28"/>
        </w:rPr>
        <w:t xml:space="preserve"> </w:t>
      </w:r>
      <w:r w:rsidRPr="00D14BD9">
        <w:rPr>
          <w:rFonts w:ascii="Calibri" w:hAnsi="Calibri" w:cs="Calibri"/>
          <w:sz w:val="28"/>
          <w:szCs w:val="28"/>
        </w:rPr>
        <w:t>пароля</w:t>
      </w:r>
      <w:r w:rsidRPr="00D14BD9">
        <w:rPr>
          <w:sz w:val="28"/>
          <w:szCs w:val="28"/>
        </w:rPr>
        <w:t xml:space="preserve"> </w:t>
      </w:r>
      <w:r w:rsidRPr="00D14BD9">
        <w:rPr>
          <w:rFonts w:ascii="Calibri" w:hAnsi="Calibri" w:cs="Calibri"/>
          <w:sz w:val="28"/>
          <w:szCs w:val="28"/>
        </w:rPr>
        <w:t>подтвердите</w:t>
      </w:r>
      <w:r w:rsidRPr="00D14BD9">
        <w:rPr>
          <w:sz w:val="28"/>
          <w:szCs w:val="28"/>
        </w:rPr>
        <w:t xml:space="preserve"> </w:t>
      </w:r>
      <w:r w:rsidRPr="00D14BD9">
        <w:rPr>
          <w:rFonts w:ascii="Calibri" w:hAnsi="Calibri" w:cs="Calibri"/>
          <w:sz w:val="28"/>
          <w:szCs w:val="28"/>
        </w:rPr>
        <w:t>его</w:t>
      </w:r>
      <w:r w:rsidRPr="00D14BD9">
        <w:rPr>
          <w:sz w:val="28"/>
          <w:szCs w:val="28"/>
        </w:rPr>
        <w:t xml:space="preserve"> </w:t>
      </w:r>
      <w:r w:rsidRPr="00D14BD9">
        <w:rPr>
          <w:rFonts w:ascii="Calibri" w:hAnsi="Calibri" w:cs="Calibri"/>
          <w:sz w:val="28"/>
          <w:szCs w:val="28"/>
        </w:rPr>
        <w:t>нажатием</w:t>
      </w:r>
      <w:r w:rsidRPr="00D14BD9">
        <w:rPr>
          <w:sz w:val="28"/>
          <w:szCs w:val="28"/>
        </w:rPr>
        <w:t xml:space="preserve"> </w:t>
      </w:r>
      <w:r w:rsidRPr="00D14BD9">
        <w:rPr>
          <w:rFonts w:ascii="Calibri" w:hAnsi="Calibri" w:cs="Calibri"/>
          <w:sz w:val="28"/>
          <w:szCs w:val="28"/>
        </w:rPr>
        <w:t>кнопки</w:t>
      </w:r>
      <w:r w:rsidRPr="00D14BD9">
        <w:rPr>
          <w:sz w:val="28"/>
          <w:szCs w:val="28"/>
        </w:rPr>
        <w:t xml:space="preserve"> «Р». Если пароль правильный, будет получен доступ к дополнительным параметрам. Просмотр аналогично просмотру «Основных параметров». По умолчанию пароль «111</w:t>
      </w:r>
      <w:r w:rsidR="00D14BD9">
        <w:rPr>
          <w:sz w:val="28"/>
          <w:szCs w:val="28"/>
        </w:rPr>
        <w:t>1</w:t>
      </w:r>
      <w:r w:rsidRPr="00D14BD9">
        <w:rPr>
          <w:sz w:val="28"/>
          <w:szCs w:val="28"/>
        </w:rPr>
        <w:t>» Для выхода в рабочее меню нажать на «Р». Доступ к дополнительным параметрам сохраняется до выключения машины.</w:t>
      </w:r>
    </w:p>
    <w:p w:rsidR="00933749" w:rsidRPr="00D14BD9" w:rsidRDefault="00933749" w:rsidP="00C05EBA">
      <w:pPr>
        <w:rPr>
          <w:sz w:val="28"/>
          <w:szCs w:val="28"/>
        </w:rPr>
      </w:pPr>
    </w:p>
    <w:p w:rsidR="00C05EBA" w:rsidRPr="00D14BD9" w:rsidRDefault="00C05EBA" w:rsidP="00285BE6">
      <w:pPr>
        <w:rPr>
          <w:sz w:val="28"/>
          <w:szCs w:val="28"/>
        </w:rPr>
      </w:pPr>
    </w:p>
    <w:p w:rsidR="00761104" w:rsidRPr="00761104" w:rsidRDefault="00761104" w:rsidP="00761104">
      <w:pPr>
        <w:rPr>
          <w:bCs/>
          <w:sz w:val="32"/>
          <w:szCs w:val="32"/>
        </w:rPr>
      </w:pPr>
      <w:r w:rsidRPr="00761104">
        <w:rPr>
          <w:bCs/>
          <w:sz w:val="32"/>
          <w:szCs w:val="32"/>
        </w:rPr>
        <w:t>9. Таблица кодов ошибки</w:t>
      </w:r>
    </w:p>
    <w:tbl>
      <w:tblPr>
        <w:tblW w:w="1049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3273"/>
        <w:gridCol w:w="5941"/>
      </w:tblGrid>
      <w:tr w:rsidR="00761104" w:rsidRPr="00761104" w:rsidTr="00761104">
        <w:trPr>
          <w:trHeight w:val="480"/>
        </w:trPr>
        <w:tc>
          <w:tcPr>
            <w:tcW w:w="1277" w:type="dxa"/>
            <w:tcBorders>
              <w:top w:val="single" w:sz="4" w:space="0" w:color="auto"/>
              <w:left w:val="single" w:sz="4" w:space="0" w:color="auto"/>
              <w:bottom w:val="single" w:sz="4" w:space="0" w:color="auto"/>
              <w:right w:val="single" w:sz="4" w:space="0" w:color="auto"/>
            </w:tcBorders>
          </w:tcPr>
          <w:p w:rsidR="00761104" w:rsidRPr="00761104" w:rsidRDefault="00761104" w:rsidP="00761104">
            <w:pPr>
              <w:rPr>
                <w:sz w:val="28"/>
                <w:szCs w:val="28"/>
              </w:rPr>
            </w:pPr>
            <w:r w:rsidRPr="00761104">
              <w:rPr>
                <w:bCs/>
                <w:sz w:val="28"/>
                <w:szCs w:val="28"/>
              </w:rPr>
              <w:t xml:space="preserve">Код </w:t>
            </w:r>
          </w:p>
          <w:p w:rsidR="00761104" w:rsidRPr="00761104" w:rsidRDefault="00761104" w:rsidP="00761104">
            <w:pPr>
              <w:rPr>
                <w:sz w:val="28"/>
                <w:szCs w:val="28"/>
              </w:rPr>
            </w:pPr>
          </w:p>
        </w:tc>
        <w:tc>
          <w:tcPr>
            <w:tcW w:w="3273" w:type="dxa"/>
            <w:tcBorders>
              <w:top w:val="single" w:sz="4" w:space="0" w:color="auto"/>
              <w:left w:val="single" w:sz="4" w:space="0" w:color="auto"/>
              <w:bottom w:val="single" w:sz="4" w:space="0" w:color="auto"/>
              <w:right w:val="single" w:sz="4" w:space="0" w:color="auto"/>
            </w:tcBorders>
            <w:hideMark/>
          </w:tcPr>
          <w:p w:rsidR="00761104" w:rsidRPr="00761104" w:rsidRDefault="00761104" w:rsidP="00761104">
            <w:pPr>
              <w:rPr>
                <w:sz w:val="28"/>
                <w:szCs w:val="28"/>
              </w:rPr>
            </w:pPr>
            <w:r w:rsidRPr="00761104">
              <w:rPr>
                <w:bCs/>
                <w:sz w:val="28"/>
                <w:szCs w:val="28"/>
              </w:rPr>
              <w:t xml:space="preserve">Содержание </w:t>
            </w:r>
          </w:p>
        </w:tc>
        <w:tc>
          <w:tcPr>
            <w:tcW w:w="5941" w:type="dxa"/>
            <w:tcBorders>
              <w:top w:val="single" w:sz="4" w:space="0" w:color="auto"/>
              <w:left w:val="single" w:sz="4" w:space="0" w:color="auto"/>
              <w:bottom w:val="single" w:sz="4" w:space="0" w:color="auto"/>
              <w:right w:val="single" w:sz="4" w:space="0" w:color="auto"/>
            </w:tcBorders>
            <w:hideMark/>
          </w:tcPr>
          <w:p w:rsidR="00761104" w:rsidRPr="00761104" w:rsidRDefault="00761104" w:rsidP="00761104">
            <w:pPr>
              <w:rPr>
                <w:sz w:val="28"/>
                <w:szCs w:val="28"/>
              </w:rPr>
            </w:pPr>
            <w:r w:rsidRPr="00761104">
              <w:rPr>
                <w:bCs/>
                <w:sz w:val="28"/>
                <w:szCs w:val="28"/>
              </w:rPr>
              <w:t xml:space="preserve">Проверка и устранение </w:t>
            </w:r>
          </w:p>
        </w:tc>
      </w:tr>
      <w:tr w:rsidR="00761104" w:rsidRPr="00761104" w:rsidTr="00F8673E">
        <w:trPr>
          <w:trHeight w:val="2505"/>
        </w:trPr>
        <w:tc>
          <w:tcPr>
            <w:tcW w:w="1277"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54"/>
              <w:gridCol w:w="252"/>
              <w:gridCol w:w="274"/>
            </w:tblGrid>
            <w:tr w:rsidR="00761104" w:rsidRPr="00761104" w:rsidTr="0060094B">
              <w:trPr>
                <w:trHeight w:val="318"/>
              </w:trPr>
              <w:tc>
                <w:tcPr>
                  <w:tcW w:w="0" w:type="auto"/>
                  <w:tcBorders>
                    <w:top w:val="nil"/>
                    <w:left w:val="nil"/>
                    <w:bottom w:val="nil"/>
                    <w:right w:val="nil"/>
                  </w:tcBorders>
                  <w:hideMark/>
                </w:tcPr>
                <w:p w:rsidR="00761104" w:rsidRPr="00761104" w:rsidRDefault="00761104" w:rsidP="00761104">
                  <w:pPr>
                    <w:rPr>
                      <w:sz w:val="28"/>
                      <w:szCs w:val="28"/>
                    </w:rPr>
                  </w:pPr>
                  <w:r w:rsidRPr="00761104">
                    <w:rPr>
                      <w:sz w:val="28"/>
                      <w:szCs w:val="28"/>
                    </w:rPr>
                    <w:lastRenderedPageBreak/>
                    <w:t xml:space="preserve"> </w:t>
                  </w:r>
                </w:p>
              </w:tc>
              <w:tc>
                <w:tcPr>
                  <w:tcW w:w="0" w:type="auto"/>
                  <w:tcBorders>
                    <w:top w:val="nil"/>
                    <w:left w:val="nil"/>
                    <w:bottom w:val="nil"/>
                    <w:right w:val="nil"/>
                  </w:tcBorders>
                </w:tcPr>
                <w:p w:rsidR="00761104" w:rsidRPr="00761104" w:rsidRDefault="00761104" w:rsidP="00761104">
                  <w:pPr>
                    <w:rPr>
                      <w:sz w:val="28"/>
                      <w:szCs w:val="28"/>
                    </w:rPr>
                  </w:pPr>
                </w:p>
              </w:tc>
              <w:tc>
                <w:tcPr>
                  <w:tcW w:w="260" w:type="dxa"/>
                  <w:tcBorders>
                    <w:top w:val="nil"/>
                    <w:left w:val="nil"/>
                    <w:bottom w:val="nil"/>
                    <w:right w:val="nil"/>
                  </w:tcBorders>
                </w:tcPr>
                <w:p w:rsidR="00761104" w:rsidRPr="00761104" w:rsidRDefault="00761104" w:rsidP="00761104">
                  <w:pPr>
                    <w:rPr>
                      <w:sz w:val="28"/>
                      <w:szCs w:val="28"/>
                    </w:rPr>
                  </w:pPr>
                </w:p>
              </w:tc>
            </w:tr>
            <w:tr w:rsidR="00761104" w:rsidRPr="00761104" w:rsidTr="0060094B">
              <w:trPr>
                <w:trHeight w:val="734"/>
              </w:trPr>
              <w:tc>
                <w:tcPr>
                  <w:tcW w:w="780" w:type="dxa"/>
                  <w:gridSpan w:val="3"/>
                  <w:tcBorders>
                    <w:top w:val="nil"/>
                    <w:left w:val="nil"/>
                    <w:bottom w:val="nil"/>
                    <w:right w:val="nil"/>
                  </w:tcBorders>
                  <w:hideMark/>
                </w:tcPr>
                <w:p w:rsidR="00761104" w:rsidRPr="00761104" w:rsidRDefault="00761104" w:rsidP="00761104">
                  <w:pPr>
                    <w:rPr>
                      <w:sz w:val="28"/>
                      <w:szCs w:val="28"/>
                    </w:rPr>
                  </w:pPr>
                  <w:r w:rsidRPr="00761104">
                    <w:rPr>
                      <w:bCs/>
                      <w:sz w:val="28"/>
                      <w:szCs w:val="28"/>
                    </w:rPr>
                    <w:t xml:space="preserve">E011 </w:t>
                  </w:r>
                </w:p>
                <w:p w:rsidR="00761104" w:rsidRPr="00761104" w:rsidRDefault="00761104" w:rsidP="00761104">
                  <w:pPr>
                    <w:rPr>
                      <w:sz w:val="28"/>
                      <w:szCs w:val="28"/>
                    </w:rPr>
                  </w:pPr>
                  <w:r w:rsidRPr="00761104">
                    <w:rPr>
                      <w:sz w:val="28"/>
                      <w:szCs w:val="28"/>
                    </w:rPr>
                    <w:t xml:space="preserve">E012 </w:t>
                  </w:r>
                </w:p>
                <w:p w:rsidR="00761104" w:rsidRPr="00761104" w:rsidRDefault="00761104" w:rsidP="00761104">
                  <w:pPr>
                    <w:rPr>
                      <w:sz w:val="28"/>
                      <w:szCs w:val="28"/>
                    </w:rPr>
                  </w:pPr>
                  <w:r w:rsidRPr="00761104">
                    <w:rPr>
                      <w:sz w:val="28"/>
                      <w:szCs w:val="28"/>
                    </w:rPr>
                    <w:t xml:space="preserve">E013 </w:t>
                  </w:r>
                </w:p>
                <w:p w:rsidR="00761104" w:rsidRPr="00761104" w:rsidRDefault="00761104" w:rsidP="00761104">
                  <w:pPr>
                    <w:rPr>
                      <w:sz w:val="28"/>
                      <w:szCs w:val="28"/>
                    </w:rPr>
                  </w:pPr>
                  <w:r w:rsidRPr="00761104">
                    <w:rPr>
                      <w:sz w:val="28"/>
                      <w:szCs w:val="28"/>
                    </w:rPr>
                    <w:t xml:space="preserve">E014 </w:t>
                  </w:r>
                </w:p>
              </w:tc>
            </w:tr>
          </w:tbl>
          <w:p w:rsidR="00761104" w:rsidRPr="00761104" w:rsidRDefault="00761104" w:rsidP="00761104">
            <w:pPr>
              <w:rPr>
                <w:bCs/>
                <w:sz w:val="28"/>
                <w:szCs w:val="28"/>
              </w:rPr>
            </w:pPr>
          </w:p>
        </w:tc>
        <w:tc>
          <w:tcPr>
            <w:tcW w:w="3273" w:type="dxa"/>
            <w:tcBorders>
              <w:top w:val="single" w:sz="4" w:space="0" w:color="auto"/>
              <w:left w:val="single" w:sz="4" w:space="0" w:color="auto"/>
              <w:bottom w:val="single" w:sz="4" w:space="0" w:color="auto"/>
              <w:right w:val="single" w:sz="4" w:space="0" w:color="auto"/>
            </w:tcBorders>
            <w:hideMark/>
          </w:tcPr>
          <w:p w:rsidR="00761104" w:rsidRPr="00761104" w:rsidRDefault="00761104" w:rsidP="00761104">
            <w:pPr>
              <w:rPr>
                <w:sz w:val="28"/>
                <w:szCs w:val="28"/>
              </w:rPr>
            </w:pPr>
            <w:r w:rsidRPr="00761104">
              <w:rPr>
                <w:bCs/>
                <w:sz w:val="28"/>
                <w:szCs w:val="28"/>
              </w:rPr>
              <w:t xml:space="preserve">Нет сигнала </w:t>
            </w:r>
          </w:p>
        </w:tc>
        <w:tc>
          <w:tcPr>
            <w:tcW w:w="5941" w:type="dxa"/>
            <w:tcBorders>
              <w:top w:val="single" w:sz="4" w:space="0" w:color="auto"/>
              <w:left w:val="single" w:sz="4" w:space="0" w:color="auto"/>
              <w:bottom w:val="single" w:sz="4" w:space="0" w:color="auto"/>
              <w:right w:val="single" w:sz="4" w:space="0" w:color="auto"/>
            </w:tcBorders>
            <w:hideMark/>
          </w:tcPr>
          <w:p w:rsidR="00761104" w:rsidRPr="00761104" w:rsidRDefault="00761104" w:rsidP="00761104">
            <w:pPr>
              <w:rPr>
                <w:sz w:val="28"/>
                <w:szCs w:val="28"/>
              </w:rPr>
            </w:pPr>
            <w:r w:rsidRPr="00761104">
              <w:rPr>
                <w:bCs/>
                <w:sz w:val="28"/>
                <w:szCs w:val="28"/>
              </w:rPr>
              <w:t xml:space="preserve">Проверьте правильность подключения электрических разъемов; микровыключатель машины неисправен; </w:t>
            </w:r>
          </w:p>
          <w:p w:rsidR="00761104" w:rsidRPr="00761104" w:rsidRDefault="00761104" w:rsidP="00761104">
            <w:pPr>
              <w:rPr>
                <w:sz w:val="28"/>
                <w:szCs w:val="28"/>
              </w:rPr>
            </w:pPr>
            <w:r w:rsidRPr="00761104">
              <w:rPr>
                <w:sz w:val="28"/>
                <w:szCs w:val="28"/>
              </w:rPr>
              <w:t xml:space="preserve">шкив швейной машины неправильно установлен </w:t>
            </w:r>
          </w:p>
        </w:tc>
      </w:tr>
      <w:tr w:rsidR="00F8673E" w:rsidRPr="00761104" w:rsidTr="0060094B">
        <w:trPr>
          <w:trHeight w:val="2654"/>
        </w:trPr>
        <w:tc>
          <w:tcPr>
            <w:tcW w:w="1277" w:type="dxa"/>
            <w:tcBorders>
              <w:top w:val="single" w:sz="4" w:space="0" w:color="auto"/>
              <w:left w:val="single" w:sz="4" w:space="0" w:color="auto"/>
              <w:bottom w:val="single" w:sz="4" w:space="0" w:color="auto"/>
              <w:right w:val="single" w:sz="4" w:space="0" w:color="auto"/>
            </w:tcBorders>
          </w:tcPr>
          <w:p w:rsidR="0060094B" w:rsidRDefault="0060094B" w:rsidP="00761104">
            <w:pPr>
              <w:rPr>
                <w:sz w:val="28"/>
                <w:szCs w:val="28"/>
                <w:lang w:val="en-US"/>
              </w:rPr>
            </w:pPr>
            <w:r>
              <w:rPr>
                <w:sz w:val="28"/>
                <w:szCs w:val="28"/>
                <w:lang w:val="en-US"/>
              </w:rPr>
              <w:t>E015</w:t>
            </w:r>
          </w:p>
          <w:p w:rsidR="0060094B" w:rsidRPr="00761104" w:rsidRDefault="0060094B" w:rsidP="00761104">
            <w:pPr>
              <w:rPr>
                <w:sz w:val="28"/>
                <w:szCs w:val="28"/>
              </w:rPr>
            </w:pPr>
            <w:r w:rsidRPr="00761104">
              <w:rPr>
                <w:bCs/>
                <w:sz w:val="28"/>
                <w:szCs w:val="28"/>
              </w:rPr>
              <w:t xml:space="preserve">E021 </w:t>
            </w:r>
          </w:p>
          <w:p w:rsidR="0060094B" w:rsidRPr="00761104" w:rsidRDefault="0060094B" w:rsidP="00761104">
            <w:pPr>
              <w:rPr>
                <w:sz w:val="28"/>
                <w:szCs w:val="28"/>
              </w:rPr>
            </w:pPr>
            <w:r w:rsidRPr="00761104">
              <w:rPr>
                <w:sz w:val="28"/>
                <w:szCs w:val="28"/>
              </w:rPr>
              <w:t xml:space="preserve">E022 </w:t>
            </w:r>
          </w:p>
          <w:p w:rsidR="0060094B" w:rsidRPr="00761104" w:rsidRDefault="0060094B" w:rsidP="00761104">
            <w:pPr>
              <w:rPr>
                <w:sz w:val="28"/>
                <w:szCs w:val="28"/>
              </w:rPr>
            </w:pPr>
            <w:r w:rsidRPr="00761104">
              <w:rPr>
                <w:bCs/>
                <w:sz w:val="28"/>
                <w:szCs w:val="28"/>
              </w:rPr>
              <w:t xml:space="preserve">E023 </w:t>
            </w:r>
          </w:p>
          <w:p w:rsidR="00F8673E" w:rsidRPr="0060094B" w:rsidRDefault="00F8673E" w:rsidP="00761104">
            <w:pPr>
              <w:rPr>
                <w:sz w:val="28"/>
                <w:szCs w:val="28"/>
                <w:lang w:val="en-US"/>
              </w:rPr>
            </w:pPr>
          </w:p>
        </w:tc>
        <w:tc>
          <w:tcPr>
            <w:tcW w:w="3273" w:type="dxa"/>
            <w:tcBorders>
              <w:top w:val="single" w:sz="4" w:space="0" w:color="auto"/>
              <w:left w:val="single" w:sz="4" w:space="0" w:color="auto"/>
              <w:bottom w:val="single" w:sz="4" w:space="0" w:color="auto"/>
              <w:right w:val="single" w:sz="4" w:space="0" w:color="auto"/>
            </w:tcBorders>
          </w:tcPr>
          <w:p w:rsidR="00F8673E" w:rsidRPr="00761104" w:rsidRDefault="0060094B" w:rsidP="00761104">
            <w:pPr>
              <w:rPr>
                <w:bCs/>
                <w:sz w:val="28"/>
                <w:szCs w:val="28"/>
              </w:rPr>
            </w:pPr>
            <w:r w:rsidRPr="00761104">
              <w:rPr>
                <w:bCs/>
                <w:sz w:val="28"/>
                <w:szCs w:val="28"/>
              </w:rPr>
              <w:t xml:space="preserve">Электрическая перегрузка машины </w:t>
            </w:r>
          </w:p>
        </w:tc>
        <w:tc>
          <w:tcPr>
            <w:tcW w:w="5941" w:type="dxa"/>
            <w:tcBorders>
              <w:top w:val="single" w:sz="4" w:space="0" w:color="auto"/>
              <w:left w:val="single" w:sz="4" w:space="0" w:color="auto"/>
              <w:bottom w:val="single" w:sz="4" w:space="0" w:color="auto"/>
              <w:right w:val="single" w:sz="4" w:space="0" w:color="auto"/>
            </w:tcBorders>
          </w:tcPr>
          <w:p w:rsidR="00F8673E" w:rsidRPr="00761104" w:rsidRDefault="0060094B" w:rsidP="00761104">
            <w:pPr>
              <w:rPr>
                <w:bCs/>
                <w:sz w:val="28"/>
                <w:szCs w:val="28"/>
              </w:rPr>
            </w:pPr>
            <w:r w:rsidRPr="00761104">
              <w:rPr>
                <w:bCs/>
                <w:sz w:val="28"/>
                <w:szCs w:val="28"/>
              </w:rPr>
              <w:t xml:space="preserve">Проверьте правильность подключения электрических разъемов; головка машины или механизм обрезки был блокирован; материал слишком плотный </w:t>
            </w:r>
          </w:p>
        </w:tc>
      </w:tr>
      <w:tr w:rsidR="00761104" w:rsidRPr="00761104" w:rsidTr="00761104">
        <w:trPr>
          <w:trHeight w:val="645"/>
        </w:trPr>
        <w:tc>
          <w:tcPr>
            <w:tcW w:w="1277" w:type="dxa"/>
            <w:tcBorders>
              <w:top w:val="single" w:sz="4" w:space="0" w:color="auto"/>
              <w:left w:val="single" w:sz="4" w:space="0" w:color="auto"/>
              <w:bottom w:val="single" w:sz="4" w:space="0" w:color="auto"/>
              <w:right w:val="single" w:sz="4" w:space="0" w:color="auto"/>
            </w:tcBorders>
            <w:hideMark/>
          </w:tcPr>
          <w:p w:rsidR="00761104" w:rsidRPr="00761104" w:rsidRDefault="00761104" w:rsidP="00761104">
            <w:pPr>
              <w:rPr>
                <w:bCs/>
                <w:sz w:val="28"/>
                <w:szCs w:val="28"/>
              </w:rPr>
            </w:pPr>
            <w:r w:rsidRPr="00761104">
              <w:rPr>
                <w:bCs/>
                <w:sz w:val="28"/>
                <w:szCs w:val="28"/>
              </w:rPr>
              <w:t>Е101</w:t>
            </w:r>
          </w:p>
        </w:tc>
        <w:tc>
          <w:tcPr>
            <w:tcW w:w="3273" w:type="dxa"/>
            <w:tcBorders>
              <w:top w:val="single" w:sz="4" w:space="0" w:color="auto"/>
              <w:left w:val="single" w:sz="4" w:space="0" w:color="auto"/>
              <w:bottom w:val="single" w:sz="4" w:space="0" w:color="auto"/>
              <w:right w:val="single" w:sz="4" w:space="0" w:color="auto"/>
            </w:tcBorders>
            <w:hideMark/>
          </w:tcPr>
          <w:p w:rsidR="00761104" w:rsidRPr="00761104" w:rsidRDefault="00761104" w:rsidP="00761104">
            <w:pPr>
              <w:rPr>
                <w:bCs/>
                <w:sz w:val="28"/>
                <w:szCs w:val="28"/>
              </w:rPr>
            </w:pPr>
            <w:r w:rsidRPr="00761104">
              <w:rPr>
                <w:bCs/>
                <w:sz w:val="28"/>
                <w:szCs w:val="28"/>
              </w:rPr>
              <w:t>Поврежден драйвер устройства</w:t>
            </w:r>
          </w:p>
        </w:tc>
        <w:tc>
          <w:tcPr>
            <w:tcW w:w="5941" w:type="dxa"/>
            <w:tcBorders>
              <w:top w:val="single" w:sz="4" w:space="0" w:color="auto"/>
              <w:left w:val="single" w:sz="4" w:space="0" w:color="auto"/>
              <w:bottom w:val="single" w:sz="4" w:space="0" w:color="auto"/>
              <w:right w:val="single" w:sz="4" w:space="0" w:color="auto"/>
            </w:tcBorders>
            <w:hideMark/>
          </w:tcPr>
          <w:p w:rsidR="00761104" w:rsidRPr="00761104" w:rsidRDefault="00761104" w:rsidP="00761104">
            <w:pPr>
              <w:rPr>
                <w:bCs/>
                <w:sz w:val="28"/>
                <w:szCs w:val="28"/>
              </w:rPr>
            </w:pPr>
            <w:r w:rsidRPr="00761104">
              <w:rPr>
                <w:bCs/>
                <w:sz w:val="28"/>
                <w:szCs w:val="28"/>
              </w:rPr>
              <w:t xml:space="preserve">Обратитесь в сервисный центр  </w:t>
            </w:r>
          </w:p>
        </w:tc>
      </w:tr>
      <w:tr w:rsidR="00761104" w:rsidRPr="00761104" w:rsidTr="00761104">
        <w:trPr>
          <w:trHeight w:val="945"/>
        </w:trPr>
        <w:tc>
          <w:tcPr>
            <w:tcW w:w="1277" w:type="dxa"/>
            <w:tcBorders>
              <w:top w:val="single" w:sz="4" w:space="0" w:color="auto"/>
              <w:left w:val="single" w:sz="4" w:space="0" w:color="auto"/>
              <w:bottom w:val="single" w:sz="4" w:space="0" w:color="auto"/>
              <w:right w:val="single" w:sz="4" w:space="0" w:color="auto"/>
            </w:tcBorders>
            <w:hideMark/>
          </w:tcPr>
          <w:p w:rsidR="00761104" w:rsidRPr="00761104" w:rsidRDefault="00761104" w:rsidP="00761104">
            <w:pPr>
              <w:rPr>
                <w:sz w:val="28"/>
                <w:szCs w:val="28"/>
              </w:rPr>
            </w:pPr>
            <w:r w:rsidRPr="00761104">
              <w:rPr>
                <w:bCs/>
                <w:sz w:val="28"/>
                <w:szCs w:val="28"/>
              </w:rPr>
              <w:t xml:space="preserve">E111 </w:t>
            </w:r>
          </w:p>
          <w:p w:rsidR="00761104" w:rsidRPr="00761104" w:rsidRDefault="00761104" w:rsidP="00761104">
            <w:pPr>
              <w:rPr>
                <w:sz w:val="28"/>
                <w:szCs w:val="28"/>
              </w:rPr>
            </w:pPr>
            <w:r w:rsidRPr="00761104">
              <w:rPr>
                <w:bCs/>
                <w:sz w:val="28"/>
                <w:szCs w:val="28"/>
              </w:rPr>
              <w:t xml:space="preserve">E112 </w:t>
            </w:r>
          </w:p>
          <w:p w:rsidR="00761104" w:rsidRPr="00761104" w:rsidRDefault="00761104" w:rsidP="00761104">
            <w:pPr>
              <w:rPr>
                <w:bCs/>
                <w:sz w:val="28"/>
                <w:szCs w:val="28"/>
              </w:rPr>
            </w:pPr>
          </w:p>
        </w:tc>
        <w:tc>
          <w:tcPr>
            <w:tcW w:w="3273" w:type="dxa"/>
            <w:tcBorders>
              <w:top w:val="single" w:sz="4" w:space="0" w:color="auto"/>
              <w:left w:val="single" w:sz="4" w:space="0" w:color="auto"/>
              <w:bottom w:val="single" w:sz="4" w:space="0" w:color="auto"/>
              <w:right w:val="single" w:sz="4" w:space="0" w:color="auto"/>
            </w:tcBorders>
            <w:hideMark/>
          </w:tcPr>
          <w:p w:rsidR="00761104" w:rsidRPr="00761104" w:rsidRDefault="00761104" w:rsidP="00761104">
            <w:pPr>
              <w:rPr>
                <w:sz w:val="28"/>
                <w:szCs w:val="28"/>
              </w:rPr>
            </w:pPr>
            <w:r w:rsidRPr="00761104">
              <w:rPr>
                <w:bCs/>
                <w:sz w:val="28"/>
                <w:szCs w:val="28"/>
              </w:rPr>
              <w:t xml:space="preserve">Напряжение слишком высоко </w:t>
            </w:r>
          </w:p>
        </w:tc>
        <w:tc>
          <w:tcPr>
            <w:tcW w:w="5941" w:type="dxa"/>
            <w:tcBorders>
              <w:top w:val="single" w:sz="4" w:space="0" w:color="auto"/>
              <w:left w:val="single" w:sz="4" w:space="0" w:color="auto"/>
              <w:bottom w:val="single" w:sz="4" w:space="0" w:color="auto"/>
              <w:right w:val="single" w:sz="4" w:space="0" w:color="auto"/>
            </w:tcBorders>
            <w:hideMark/>
          </w:tcPr>
          <w:p w:rsidR="00761104" w:rsidRPr="00761104" w:rsidRDefault="00761104" w:rsidP="00761104">
            <w:pPr>
              <w:rPr>
                <w:sz w:val="28"/>
                <w:szCs w:val="28"/>
              </w:rPr>
            </w:pPr>
            <w:r w:rsidRPr="00761104">
              <w:rPr>
                <w:bCs/>
                <w:sz w:val="28"/>
                <w:szCs w:val="28"/>
              </w:rPr>
              <w:t xml:space="preserve">Входное напряжение слишком высоко </w:t>
            </w:r>
          </w:p>
        </w:tc>
      </w:tr>
      <w:tr w:rsidR="00761104" w:rsidRPr="00761104" w:rsidTr="00761104">
        <w:trPr>
          <w:trHeight w:val="645"/>
        </w:trPr>
        <w:tc>
          <w:tcPr>
            <w:tcW w:w="1277" w:type="dxa"/>
            <w:tcBorders>
              <w:top w:val="single" w:sz="4" w:space="0" w:color="auto"/>
              <w:left w:val="single" w:sz="4" w:space="0" w:color="auto"/>
              <w:bottom w:val="single" w:sz="4" w:space="0" w:color="auto"/>
              <w:right w:val="single" w:sz="4" w:space="0" w:color="auto"/>
            </w:tcBorders>
            <w:hideMark/>
          </w:tcPr>
          <w:p w:rsidR="00761104" w:rsidRPr="00761104" w:rsidRDefault="00761104" w:rsidP="00761104">
            <w:pPr>
              <w:rPr>
                <w:bCs/>
                <w:sz w:val="28"/>
                <w:szCs w:val="28"/>
              </w:rPr>
            </w:pPr>
            <w:r w:rsidRPr="00761104">
              <w:rPr>
                <w:bCs/>
                <w:sz w:val="28"/>
                <w:szCs w:val="28"/>
              </w:rPr>
              <w:t>Е131</w:t>
            </w:r>
          </w:p>
        </w:tc>
        <w:tc>
          <w:tcPr>
            <w:tcW w:w="3273" w:type="dxa"/>
            <w:tcBorders>
              <w:top w:val="single" w:sz="4" w:space="0" w:color="auto"/>
              <w:left w:val="single" w:sz="4" w:space="0" w:color="auto"/>
              <w:bottom w:val="single" w:sz="4" w:space="0" w:color="auto"/>
              <w:right w:val="single" w:sz="4" w:space="0" w:color="auto"/>
            </w:tcBorders>
            <w:hideMark/>
          </w:tcPr>
          <w:p w:rsidR="00761104" w:rsidRPr="00761104" w:rsidRDefault="00761104" w:rsidP="00761104">
            <w:pPr>
              <w:rPr>
                <w:bCs/>
                <w:sz w:val="28"/>
                <w:szCs w:val="28"/>
              </w:rPr>
            </w:pPr>
            <w:r w:rsidRPr="00761104">
              <w:rPr>
                <w:bCs/>
                <w:sz w:val="28"/>
                <w:szCs w:val="28"/>
              </w:rPr>
              <w:t>Система работает неправильно</w:t>
            </w:r>
          </w:p>
        </w:tc>
        <w:tc>
          <w:tcPr>
            <w:tcW w:w="5941" w:type="dxa"/>
            <w:tcBorders>
              <w:top w:val="single" w:sz="4" w:space="0" w:color="auto"/>
              <w:left w:val="single" w:sz="4" w:space="0" w:color="auto"/>
              <w:bottom w:val="single" w:sz="4" w:space="0" w:color="auto"/>
              <w:right w:val="single" w:sz="4" w:space="0" w:color="auto"/>
            </w:tcBorders>
            <w:hideMark/>
          </w:tcPr>
          <w:p w:rsidR="00761104" w:rsidRPr="00761104" w:rsidRDefault="00761104" w:rsidP="00761104">
            <w:pPr>
              <w:rPr>
                <w:bCs/>
                <w:sz w:val="28"/>
                <w:szCs w:val="28"/>
              </w:rPr>
            </w:pPr>
            <w:r w:rsidRPr="00761104">
              <w:rPr>
                <w:bCs/>
                <w:sz w:val="28"/>
                <w:szCs w:val="28"/>
              </w:rPr>
              <w:t>Обратитесь в сервисный центр</w:t>
            </w:r>
          </w:p>
        </w:tc>
      </w:tr>
      <w:tr w:rsidR="00761104" w:rsidRPr="00761104" w:rsidTr="00761104">
        <w:trPr>
          <w:trHeight w:val="675"/>
        </w:trPr>
        <w:tc>
          <w:tcPr>
            <w:tcW w:w="1277" w:type="dxa"/>
            <w:tcBorders>
              <w:top w:val="single" w:sz="4" w:space="0" w:color="auto"/>
              <w:left w:val="single" w:sz="4" w:space="0" w:color="auto"/>
              <w:bottom w:val="single" w:sz="4" w:space="0" w:color="auto"/>
              <w:right w:val="single" w:sz="4" w:space="0" w:color="auto"/>
            </w:tcBorders>
            <w:hideMark/>
          </w:tcPr>
          <w:p w:rsidR="00761104" w:rsidRPr="00761104" w:rsidRDefault="00761104" w:rsidP="00761104">
            <w:pPr>
              <w:rPr>
                <w:sz w:val="28"/>
                <w:szCs w:val="28"/>
              </w:rPr>
            </w:pPr>
            <w:r w:rsidRPr="00761104">
              <w:rPr>
                <w:bCs/>
                <w:sz w:val="28"/>
                <w:szCs w:val="28"/>
              </w:rPr>
              <w:t xml:space="preserve">E121 </w:t>
            </w:r>
          </w:p>
          <w:p w:rsidR="00761104" w:rsidRPr="00761104" w:rsidRDefault="00761104" w:rsidP="00761104">
            <w:pPr>
              <w:rPr>
                <w:bCs/>
                <w:sz w:val="28"/>
                <w:szCs w:val="28"/>
              </w:rPr>
            </w:pPr>
            <w:r w:rsidRPr="00761104">
              <w:rPr>
                <w:bCs/>
                <w:sz w:val="28"/>
                <w:szCs w:val="28"/>
              </w:rPr>
              <w:t xml:space="preserve">E122 </w:t>
            </w:r>
          </w:p>
        </w:tc>
        <w:tc>
          <w:tcPr>
            <w:tcW w:w="3273" w:type="dxa"/>
            <w:tcBorders>
              <w:top w:val="single" w:sz="4" w:space="0" w:color="auto"/>
              <w:left w:val="single" w:sz="4" w:space="0" w:color="auto"/>
              <w:bottom w:val="single" w:sz="4" w:space="0" w:color="auto"/>
              <w:right w:val="single" w:sz="4" w:space="0" w:color="auto"/>
            </w:tcBorders>
            <w:hideMark/>
          </w:tcPr>
          <w:p w:rsidR="00761104" w:rsidRPr="00761104" w:rsidRDefault="00761104" w:rsidP="00761104">
            <w:pPr>
              <w:rPr>
                <w:sz w:val="28"/>
                <w:szCs w:val="28"/>
              </w:rPr>
            </w:pPr>
            <w:r w:rsidRPr="00761104">
              <w:rPr>
                <w:bCs/>
                <w:sz w:val="28"/>
                <w:szCs w:val="28"/>
              </w:rPr>
              <w:t xml:space="preserve">Напряжение слишком низко </w:t>
            </w:r>
          </w:p>
        </w:tc>
        <w:tc>
          <w:tcPr>
            <w:tcW w:w="5941" w:type="dxa"/>
            <w:tcBorders>
              <w:top w:val="single" w:sz="4" w:space="0" w:color="auto"/>
              <w:left w:val="single" w:sz="4" w:space="0" w:color="auto"/>
              <w:bottom w:val="single" w:sz="4" w:space="0" w:color="auto"/>
              <w:right w:val="single" w:sz="4" w:space="0" w:color="auto"/>
            </w:tcBorders>
            <w:hideMark/>
          </w:tcPr>
          <w:p w:rsidR="00761104" w:rsidRPr="00761104" w:rsidRDefault="00761104" w:rsidP="00761104">
            <w:pPr>
              <w:rPr>
                <w:sz w:val="28"/>
                <w:szCs w:val="28"/>
              </w:rPr>
            </w:pPr>
            <w:r w:rsidRPr="00761104">
              <w:rPr>
                <w:bCs/>
                <w:sz w:val="28"/>
                <w:szCs w:val="28"/>
              </w:rPr>
              <w:t xml:space="preserve">Входное напряжение слишком низко </w:t>
            </w:r>
          </w:p>
        </w:tc>
      </w:tr>
      <w:tr w:rsidR="00761104" w:rsidRPr="00761104" w:rsidTr="00761104">
        <w:trPr>
          <w:trHeight w:val="525"/>
        </w:trPr>
        <w:tc>
          <w:tcPr>
            <w:tcW w:w="1277" w:type="dxa"/>
            <w:tcBorders>
              <w:top w:val="single" w:sz="4" w:space="0" w:color="auto"/>
              <w:left w:val="single" w:sz="4" w:space="0" w:color="auto"/>
              <w:bottom w:val="single" w:sz="4" w:space="0" w:color="auto"/>
              <w:right w:val="single" w:sz="4" w:space="0" w:color="auto"/>
            </w:tcBorders>
            <w:hideMark/>
          </w:tcPr>
          <w:p w:rsidR="00761104" w:rsidRPr="00761104" w:rsidRDefault="00761104" w:rsidP="00761104">
            <w:pPr>
              <w:rPr>
                <w:bCs/>
                <w:sz w:val="28"/>
                <w:szCs w:val="28"/>
              </w:rPr>
            </w:pPr>
            <w:r w:rsidRPr="00761104">
              <w:rPr>
                <w:bCs/>
                <w:sz w:val="28"/>
                <w:szCs w:val="28"/>
              </w:rPr>
              <w:t>Е133</w:t>
            </w:r>
          </w:p>
        </w:tc>
        <w:tc>
          <w:tcPr>
            <w:tcW w:w="3273" w:type="dxa"/>
            <w:tcBorders>
              <w:top w:val="single" w:sz="4" w:space="0" w:color="auto"/>
              <w:left w:val="single" w:sz="4" w:space="0" w:color="auto"/>
              <w:bottom w:val="single" w:sz="4" w:space="0" w:color="auto"/>
              <w:right w:val="single" w:sz="4" w:space="0" w:color="auto"/>
            </w:tcBorders>
            <w:hideMark/>
          </w:tcPr>
          <w:p w:rsidR="00761104" w:rsidRPr="00761104" w:rsidRDefault="00761104" w:rsidP="00761104">
            <w:pPr>
              <w:rPr>
                <w:bCs/>
                <w:sz w:val="28"/>
                <w:szCs w:val="28"/>
              </w:rPr>
            </w:pPr>
            <w:r w:rsidRPr="00761104">
              <w:rPr>
                <w:bCs/>
                <w:sz w:val="28"/>
                <w:szCs w:val="28"/>
              </w:rPr>
              <w:t>Неисправность цепи</w:t>
            </w:r>
          </w:p>
        </w:tc>
        <w:tc>
          <w:tcPr>
            <w:tcW w:w="5941" w:type="dxa"/>
            <w:tcBorders>
              <w:top w:val="single" w:sz="4" w:space="0" w:color="auto"/>
              <w:left w:val="single" w:sz="4" w:space="0" w:color="auto"/>
              <w:bottom w:val="single" w:sz="4" w:space="0" w:color="auto"/>
              <w:right w:val="single" w:sz="4" w:space="0" w:color="auto"/>
            </w:tcBorders>
            <w:hideMark/>
          </w:tcPr>
          <w:p w:rsidR="00761104" w:rsidRPr="00761104" w:rsidRDefault="00761104" w:rsidP="00761104">
            <w:pPr>
              <w:rPr>
                <w:bCs/>
                <w:sz w:val="28"/>
                <w:szCs w:val="28"/>
              </w:rPr>
            </w:pPr>
            <w:r w:rsidRPr="00761104">
              <w:rPr>
                <w:bCs/>
                <w:sz w:val="28"/>
                <w:szCs w:val="28"/>
              </w:rPr>
              <w:t xml:space="preserve">Нарушена цепь напряжения </w:t>
            </w:r>
          </w:p>
        </w:tc>
      </w:tr>
      <w:tr w:rsidR="00761104" w:rsidRPr="00761104" w:rsidTr="00761104">
        <w:trPr>
          <w:trHeight w:val="675"/>
        </w:trPr>
        <w:tc>
          <w:tcPr>
            <w:tcW w:w="1277" w:type="dxa"/>
            <w:tcBorders>
              <w:top w:val="single" w:sz="4" w:space="0" w:color="auto"/>
              <w:left w:val="single" w:sz="4" w:space="0" w:color="auto"/>
              <w:bottom w:val="single" w:sz="4" w:space="0" w:color="auto"/>
              <w:right w:val="single" w:sz="4" w:space="0" w:color="auto"/>
            </w:tcBorders>
            <w:hideMark/>
          </w:tcPr>
          <w:p w:rsidR="00761104" w:rsidRPr="00761104" w:rsidRDefault="00761104" w:rsidP="00761104">
            <w:pPr>
              <w:rPr>
                <w:sz w:val="28"/>
                <w:szCs w:val="28"/>
              </w:rPr>
            </w:pPr>
            <w:r w:rsidRPr="00761104">
              <w:rPr>
                <w:bCs/>
                <w:sz w:val="28"/>
                <w:szCs w:val="28"/>
              </w:rPr>
              <w:t xml:space="preserve">E151 </w:t>
            </w:r>
          </w:p>
          <w:p w:rsidR="00761104" w:rsidRPr="00761104" w:rsidRDefault="00761104" w:rsidP="00761104">
            <w:pPr>
              <w:rPr>
                <w:bCs/>
                <w:sz w:val="28"/>
                <w:szCs w:val="28"/>
              </w:rPr>
            </w:pPr>
          </w:p>
        </w:tc>
        <w:tc>
          <w:tcPr>
            <w:tcW w:w="3273" w:type="dxa"/>
            <w:tcBorders>
              <w:top w:val="single" w:sz="4" w:space="0" w:color="auto"/>
              <w:left w:val="single" w:sz="4" w:space="0" w:color="auto"/>
              <w:bottom w:val="single" w:sz="4" w:space="0" w:color="auto"/>
              <w:right w:val="single" w:sz="4" w:space="0" w:color="auto"/>
            </w:tcBorders>
            <w:hideMark/>
          </w:tcPr>
          <w:p w:rsidR="00761104" w:rsidRPr="00761104" w:rsidRDefault="00761104" w:rsidP="00761104">
            <w:pPr>
              <w:rPr>
                <w:sz w:val="28"/>
                <w:szCs w:val="28"/>
              </w:rPr>
            </w:pPr>
            <w:r w:rsidRPr="00761104">
              <w:rPr>
                <w:bCs/>
                <w:sz w:val="28"/>
                <w:szCs w:val="28"/>
              </w:rPr>
              <w:t xml:space="preserve">Ошибка магнита </w:t>
            </w:r>
          </w:p>
        </w:tc>
        <w:tc>
          <w:tcPr>
            <w:tcW w:w="5941" w:type="dxa"/>
            <w:tcBorders>
              <w:top w:val="single" w:sz="4" w:space="0" w:color="auto"/>
              <w:left w:val="single" w:sz="4" w:space="0" w:color="auto"/>
              <w:bottom w:val="single" w:sz="4" w:space="0" w:color="auto"/>
              <w:right w:val="single" w:sz="4" w:space="0" w:color="auto"/>
            </w:tcBorders>
            <w:hideMark/>
          </w:tcPr>
          <w:p w:rsidR="00761104" w:rsidRPr="00761104" w:rsidRDefault="00761104" w:rsidP="00761104">
            <w:pPr>
              <w:rPr>
                <w:sz w:val="28"/>
                <w:szCs w:val="28"/>
              </w:rPr>
            </w:pPr>
            <w:r w:rsidRPr="00761104">
              <w:rPr>
                <w:bCs/>
                <w:sz w:val="28"/>
                <w:szCs w:val="28"/>
              </w:rPr>
              <w:t xml:space="preserve">Короткое замыкание магнита </w:t>
            </w:r>
          </w:p>
        </w:tc>
      </w:tr>
      <w:tr w:rsidR="00761104" w:rsidRPr="00761104" w:rsidTr="00761104">
        <w:trPr>
          <w:trHeight w:val="675"/>
        </w:trPr>
        <w:tc>
          <w:tcPr>
            <w:tcW w:w="1277" w:type="dxa"/>
            <w:tcBorders>
              <w:top w:val="single" w:sz="4" w:space="0" w:color="auto"/>
              <w:left w:val="single" w:sz="4" w:space="0" w:color="auto"/>
              <w:bottom w:val="single" w:sz="4" w:space="0" w:color="auto"/>
              <w:right w:val="single" w:sz="4" w:space="0" w:color="auto"/>
            </w:tcBorders>
            <w:hideMark/>
          </w:tcPr>
          <w:p w:rsidR="00761104" w:rsidRPr="00761104" w:rsidRDefault="00761104" w:rsidP="00761104">
            <w:pPr>
              <w:rPr>
                <w:bCs/>
                <w:sz w:val="28"/>
                <w:szCs w:val="28"/>
              </w:rPr>
            </w:pPr>
            <w:r w:rsidRPr="00761104">
              <w:rPr>
                <w:bCs/>
                <w:sz w:val="28"/>
                <w:szCs w:val="28"/>
              </w:rPr>
              <w:t>Е201</w:t>
            </w:r>
          </w:p>
        </w:tc>
        <w:tc>
          <w:tcPr>
            <w:tcW w:w="3273" w:type="dxa"/>
            <w:tcBorders>
              <w:top w:val="single" w:sz="4" w:space="0" w:color="auto"/>
              <w:left w:val="single" w:sz="4" w:space="0" w:color="auto"/>
              <w:bottom w:val="single" w:sz="4" w:space="0" w:color="auto"/>
              <w:right w:val="single" w:sz="4" w:space="0" w:color="auto"/>
            </w:tcBorders>
            <w:hideMark/>
          </w:tcPr>
          <w:p w:rsidR="00761104" w:rsidRPr="00761104" w:rsidRDefault="00761104" w:rsidP="00761104">
            <w:pPr>
              <w:rPr>
                <w:bCs/>
                <w:sz w:val="28"/>
                <w:szCs w:val="28"/>
              </w:rPr>
            </w:pPr>
            <w:r w:rsidRPr="00761104">
              <w:rPr>
                <w:bCs/>
                <w:sz w:val="28"/>
                <w:szCs w:val="28"/>
              </w:rPr>
              <w:t xml:space="preserve">Высокий ток в двигателе </w:t>
            </w:r>
          </w:p>
        </w:tc>
        <w:tc>
          <w:tcPr>
            <w:tcW w:w="5941" w:type="dxa"/>
            <w:tcBorders>
              <w:top w:val="single" w:sz="4" w:space="0" w:color="auto"/>
              <w:left w:val="single" w:sz="4" w:space="0" w:color="auto"/>
              <w:bottom w:val="single" w:sz="4" w:space="0" w:color="auto"/>
              <w:right w:val="single" w:sz="4" w:space="0" w:color="auto"/>
            </w:tcBorders>
            <w:hideMark/>
          </w:tcPr>
          <w:p w:rsidR="00761104" w:rsidRPr="00761104" w:rsidRDefault="00761104" w:rsidP="00761104">
            <w:pPr>
              <w:rPr>
                <w:bCs/>
                <w:sz w:val="28"/>
                <w:szCs w:val="28"/>
              </w:rPr>
            </w:pPr>
            <w:r w:rsidRPr="00761104">
              <w:rPr>
                <w:bCs/>
                <w:sz w:val="28"/>
                <w:szCs w:val="28"/>
              </w:rPr>
              <w:t>Короткое замыкание в двигателе</w:t>
            </w:r>
          </w:p>
        </w:tc>
      </w:tr>
      <w:tr w:rsidR="00761104" w:rsidRPr="00761104" w:rsidTr="00761104">
        <w:trPr>
          <w:trHeight w:val="915"/>
        </w:trPr>
        <w:tc>
          <w:tcPr>
            <w:tcW w:w="1277" w:type="dxa"/>
            <w:tcBorders>
              <w:top w:val="single" w:sz="4" w:space="0" w:color="auto"/>
              <w:left w:val="single" w:sz="4" w:space="0" w:color="auto"/>
              <w:bottom w:val="single" w:sz="4" w:space="0" w:color="auto"/>
              <w:right w:val="single" w:sz="4" w:space="0" w:color="auto"/>
            </w:tcBorders>
            <w:hideMark/>
          </w:tcPr>
          <w:p w:rsidR="00761104" w:rsidRPr="00761104" w:rsidRDefault="00761104" w:rsidP="00761104">
            <w:pPr>
              <w:rPr>
                <w:sz w:val="28"/>
                <w:szCs w:val="28"/>
              </w:rPr>
            </w:pPr>
            <w:r w:rsidRPr="00761104">
              <w:rPr>
                <w:bCs/>
                <w:sz w:val="28"/>
                <w:szCs w:val="28"/>
              </w:rPr>
              <w:t xml:space="preserve">E211 </w:t>
            </w:r>
          </w:p>
          <w:p w:rsidR="00761104" w:rsidRPr="00761104" w:rsidRDefault="00761104" w:rsidP="00761104">
            <w:pPr>
              <w:rPr>
                <w:bCs/>
                <w:sz w:val="28"/>
                <w:szCs w:val="28"/>
              </w:rPr>
            </w:pPr>
            <w:r w:rsidRPr="00761104">
              <w:rPr>
                <w:bCs/>
                <w:sz w:val="28"/>
                <w:szCs w:val="28"/>
              </w:rPr>
              <w:t xml:space="preserve">E212 </w:t>
            </w:r>
          </w:p>
        </w:tc>
        <w:tc>
          <w:tcPr>
            <w:tcW w:w="3273" w:type="dxa"/>
            <w:tcBorders>
              <w:top w:val="single" w:sz="4" w:space="0" w:color="auto"/>
              <w:left w:val="single" w:sz="4" w:space="0" w:color="auto"/>
              <w:bottom w:val="single" w:sz="4" w:space="0" w:color="auto"/>
              <w:right w:val="single" w:sz="4" w:space="0" w:color="auto"/>
            </w:tcBorders>
            <w:hideMark/>
          </w:tcPr>
          <w:p w:rsidR="00761104" w:rsidRPr="00761104" w:rsidRDefault="00761104" w:rsidP="00761104">
            <w:pPr>
              <w:rPr>
                <w:sz w:val="28"/>
                <w:szCs w:val="28"/>
              </w:rPr>
            </w:pPr>
            <w:r w:rsidRPr="00761104">
              <w:rPr>
                <w:bCs/>
                <w:sz w:val="28"/>
                <w:szCs w:val="28"/>
              </w:rPr>
              <w:t xml:space="preserve">Аномальная работа </w:t>
            </w:r>
          </w:p>
        </w:tc>
        <w:tc>
          <w:tcPr>
            <w:tcW w:w="5941" w:type="dxa"/>
            <w:tcBorders>
              <w:top w:val="single" w:sz="4" w:space="0" w:color="auto"/>
              <w:left w:val="single" w:sz="4" w:space="0" w:color="auto"/>
              <w:bottom w:val="single" w:sz="4" w:space="0" w:color="auto"/>
              <w:right w:val="single" w:sz="4" w:space="0" w:color="auto"/>
            </w:tcBorders>
            <w:hideMark/>
          </w:tcPr>
          <w:p w:rsidR="00761104" w:rsidRPr="00761104" w:rsidRDefault="00761104" w:rsidP="00761104">
            <w:pPr>
              <w:rPr>
                <w:sz w:val="28"/>
                <w:szCs w:val="28"/>
              </w:rPr>
            </w:pPr>
            <w:r w:rsidRPr="00761104">
              <w:rPr>
                <w:bCs/>
                <w:sz w:val="28"/>
                <w:szCs w:val="28"/>
              </w:rPr>
              <w:t xml:space="preserve">Проверьте правильность подключения электрического разъема, электрический сигнал согласован с типом двигателя </w:t>
            </w:r>
          </w:p>
        </w:tc>
      </w:tr>
      <w:tr w:rsidR="00761104" w:rsidRPr="00761104" w:rsidTr="00761104">
        <w:trPr>
          <w:trHeight w:val="705"/>
        </w:trPr>
        <w:tc>
          <w:tcPr>
            <w:tcW w:w="1277" w:type="dxa"/>
            <w:tcBorders>
              <w:top w:val="single" w:sz="4" w:space="0" w:color="auto"/>
              <w:left w:val="single" w:sz="4" w:space="0" w:color="auto"/>
              <w:bottom w:val="single" w:sz="4" w:space="0" w:color="auto"/>
              <w:right w:val="single" w:sz="4" w:space="0" w:color="auto"/>
            </w:tcBorders>
          </w:tcPr>
          <w:p w:rsidR="00761104" w:rsidRPr="00761104" w:rsidRDefault="00761104" w:rsidP="00761104">
            <w:pPr>
              <w:rPr>
                <w:sz w:val="28"/>
                <w:szCs w:val="28"/>
              </w:rPr>
            </w:pPr>
            <w:r w:rsidRPr="00761104">
              <w:rPr>
                <w:bCs/>
                <w:sz w:val="28"/>
                <w:szCs w:val="28"/>
              </w:rPr>
              <w:t xml:space="preserve">E301 </w:t>
            </w:r>
          </w:p>
          <w:p w:rsidR="00761104" w:rsidRPr="00761104" w:rsidRDefault="00761104" w:rsidP="00761104">
            <w:pPr>
              <w:rPr>
                <w:bCs/>
                <w:sz w:val="28"/>
                <w:szCs w:val="28"/>
              </w:rPr>
            </w:pPr>
          </w:p>
        </w:tc>
        <w:tc>
          <w:tcPr>
            <w:tcW w:w="3273" w:type="dxa"/>
            <w:tcBorders>
              <w:top w:val="single" w:sz="4" w:space="0" w:color="auto"/>
              <w:left w:val="single" w:sz="4" w:space="0" w:color="auto"/>
              <w:bottom w:val="single" w:sz="4" w:space="0" w:color="auto"/>
              <w:right w:val="single" w:sz="4" w:space="0" w:color="auto"/>
            </w:tcBorders>
            <w:hideMark/>
          </w:tcPr>
          <w:p w:rsidR="00761104" w:rsidRPr="00761104" w:rsidRDefault="00761104" w:rsidP="00761104">
            <w:pPr>
              <w:rPr>
                <w:sz w:val="28"/>
                <w:szCs w:val="28"/>
              </w:rPr>
            </w:pPr>
            <w:r w:rsidRPr="00761104">
              <w:rPr>
                <w:sz w:val="28"/>
                <w:szCs w:val="28"/>
              </w:rPr>
              <w:t>Нет связи с блоком управления</w:t>
            </w:r>
          </w:p>
        </w:tc>
        <w:tc>
          <w:tcPr>
            <w:tcW w:w="5941" w:type="dxa"/>
            <w:tcBorders>
              <w:top w:val="single" w:sz="4" w:space="0" w:color="auto"/>
              <w:left w:val="single" w:sz="4" w:space="0" w:color="auto"/>
              <w:bottom w:val="single" w:sz="4" w:space="0" w:color="auto"/>
              <w:right w:val="single" w:sz="4" w:space="0" w:color="auto"/>
            </w:tcBorders>
            <w:hideMark/>
          </w:tcPr>
          <w:p w:rsidR="00761104" w:rsidRPr="00761104" w:rsidRDefault="00761104" w:rsidP="00761104">
            <w:pPr>
              <w:rPr>
                <w:sz w:val="28"/>
                <w:szCs w:val="28"/>
              </w:rPr>
            </w:pPr>
            <w:r w:rsidRPr="00761104">
              <w:rPr>
                <w:bCs/>
                <w:sz w:val="28"/>
                <w:szCs w:val="28"/>
              </w:rPr>
              <w:t xml:space="preserve">Проверьте правильность подключения электрического разъема; элементы блока </w:t>
            </w:r>
          </w:p>
        </w:tc>
      </w:tr>
      <w:tr w:rsidR="00761104" w:rsidRPr="00761104" w:rsidTr="00761104">
        <w:trPr>
          <w:trHeight w:val="780"/>
        </w:trPr>
        <w:tc>
          <w:tcPr>
            <w:tcW w:w="1277" w:type="dxa"/>
            <w:tcBorders>
              <w:top w:val="single" w:sz="4" w:space="0" w:color="auto"/>
              <w:left w:val="single" w:sz="4" w:space="0" w:color="auto"/>
              <w:bottom w:val="single" w:sz="4" w:space="0" w:color="auto"/>
              <w:right w:val="single" w:sz="4" w:space="0" w:color="auto"/>
            </w:tcBorders>
            <w:hideMark/>
          </w:tcPr>
          <w:p w:rsidR="00761104" w:rsidRPr="00761104" w:rsidRDefault="00761104" w:rsidP="00761104">
            <w:pPr>
              <w:rPr>
                <w:bCs/>
                <w:sz w:val="28"/>
                <w:szCs w:val="28"/>
              </w:rPr>
            </w:pPr>
            <w:r w:rsidRPr="00761104">
              <w:rPr>
                <w:bCs/>
                <w:sz w:val="28"/>
                <w:szCs w:val="28"/>
              </w:rPr>
              <w:lastRenderedPageBreak/>
              <w:t>Е302</w:t>
            </w:r>
          </w:p>
        </w:tc>
        <w:tc>
          <w:tcPr>
            <w:tcW w:w="3273" w:type="dxa"/>
            <w:tcBorders>
              <w:top w:val="single" w:sz="4" w:space="0" w:color="auto"/>
              <w:left w:val="single" w:sz="4" w:space="0" w:color="auto"/>
              <w:bottom w:val="single" w:sz="4" w:space="0" w:color="auto"/>
              <w:right w:val="single" w:sz="4" w:space="0" w:color="auto"/>
            </w:tcBorders>
            <w:hideMark/>
          </w:tcPr>
          <w:p w:rsidR="00761104" w:rsidRPr="00761104" w:rsidRDefault="00761104" w:rsidP="00761104">
            <w:pPr>
              <w:rPr>
                <w:sz w:val="28"/>
                <w:szCs w:val="28"/>
              </w:rPr>
            </w:pPr>
            <w:r w:rsidRPr="00761104">
              <w:rPr>
                <w:sz w:val="28"/>
                <w:szCs w:val="28"/>
              </w:rPr>
              <w:t>Внутренние части блока не исправны</w:t>
            </w:r>
          </w:p>
        </w:tc>
        <w:tc>
          <w:tcPr>
            <w:tcW w:w="5941" w:type="dxa"/>
            <w:tcBorders>
              <w:top w:val="single" w:sz="4" w:space="0" w:color="auto"/>
              <w:left w:val="single" w:sz="4" w:space="0" w:color="auto"/>
              <w:bottom w:val="single" w:sz="4" w:space="0" w:color="auto"/>
              <w:right w:val="single" w:sz="4" w:space="0" w:color="auto"/>
            </w:tcBorders>
            <w:hideMark/>
          </w:tcPr>
          <w:p w:rsidR="00761104" w:rsidRPr="00761104" w:rsidRDefault="00761104" w:rsidP="00761104">
            <w:pPr>
              <w:rPr>
                <w:bCs/>
                <w:sz w:val="28"/>
                <w:szCs w:val="28"/>
              </w:rPr>
            </w:pPr>
            <w:r w:rsidRPr="00761104">
              <w:rPr>
                <w:bCs/>
                <w:sz w:val="28"/>
                <w:szCs w:val="28"/>
              </w:rPr>
              <w:t>Проверти блок на внешние повреждения</w:t>
            </w:r>
          </w:p>
        </w:tc>
      </w:tr>
      <w:tr w:rsidR="00761104" w:rsidRPr="00761104" w:rsidTr="00761104">
        <w:trPr>
          <w:trHeight w:val="855"/>
        </w:trPr>
        <w:tc>
          <w:tcPr>
            <w:tcW w:w="1277" w:type="dxa"/>
            <w:tcBorders>
              <w:top w:val="single" w:sz="4" w:space="0" w:color="auto"/>
              <w:left w:val="single" w:sz="4" w:space="0" w:color="auto"/>
              <w:bottom w:val="single" w:sz="4" w:space="0" w:color="auto"/>
              <w:right w:val="single" w:sz="4" w:space="0" w:color="auto"/>
            </w:tcBorders>
            <w:hideMark/>
          </w:tcPr>
          <w:p w:rsidR="00761104" w:rsidRPr="00761104" w:rsidRDefault="00761104" w:rsidP="00761104">
            <w:pPr>
              <w:rPr>
                <w:bCs/>
                <w:sz w:val="28"/>
                <w:szCs w:val="28"/>
              </w:rPr>
            </w:pPr>
            <w:r w:rsidRPr="00761104">
              <w:rPr>
                <w:bCs/>
                <w:sz w:val="28"/>
                <w:szCs w:val="28"/>
              </w:rPr>
              <w:t>Е402</w:t>
            </w:r>
          </w:p>
          <w:p w:rsidR="00761104" w:rsidRPr="00761104" w:rsidRDefault="00761104" w:rsidP="00761104">
            <w:pPr>
              <w:rPr>
                <w:bCs/>
                <w:sz w:val="28"/>
                <w:szCs w:val="28"/>
              </w:rPr>
            </w:pPr>
            <w:r w:rsidRPr="00761104">
              <w:rPr>
                <w:bCs/>
                <w:sz w:val="28"/>
                <w:szCs w:val="28"/>
              </w:rPr>
              <w:t>Е403</w:t>
            </w:r>
          </w:p>
        </w:tc>
        <w:tc>
          <w:tcPr>
            <w:tcW w:w="3273" w:type="dxa"/>
            <w:tcBorders>
              <w:top w:val="single" w:sz="4" w:space="0" w:color="auto"/>
              <w:left w:val="single" w:sz="4" w:space="0" w:color="auto"/>
              <w:bottom w:val="single" w:sz="4" w:space="0" w:color="auto"/>
              <w:right w:val="single" w:sz="4" w:space="0" w:color="auto"/>
            </w:tcBorders>
            <w:hideMark/>
          </w:tcPr>
          <w:p w:rsidR="00761104" w:rsidRPr="00761104" w:rsidRDefault="00761104" w:rsidP="00761104">
            <w:pPr>
              <w:rPr>
                <w:sz w:val="28"/>
                <w:szCs w:val="28"/>
              </w:rPr>
            </w:pPr>
            <w:r w:rsidRPr="00761104">
              <w:rPr>
                <w:sz w:val="28"/>
                <w:szCs w:val="28"/>
              </w:rPr>
              <w:t>Наработает задатчик скорости</w:t>
            </w:r>
          </w:p>
        </w:tc>
        <w:tc>
          <w:tcPr>
            <w:tcW w:w="5941" w:type="dxa"/>
            <w:tcBorders>
              <w:top w:val="single" w:sz="4" w:space="0" w:color="auto"/>
              <w:left w:val="single" w:sz="4" w:space="0" w:color="auto"/>
              <w:bottom w:val="single" w:sz="4" w:space="0" w:color="auto"/>
              <w:right w:val="single" w:sz="4" w:space="0" w:color="auto"/>
            </w:tcBorders>
            <w:hideMark/>
          </w:tcPr>
          <w:p w:rsidR="00761104" w:rsidRPr="00761104" w:rsidRDefault="00761104" w:rsidP="00761104">
            <w:pPr>
              <w:rPr>
                <w:bCs/>
                <w:sz w:val="28"/>
                <w:szCs w:val="28"/>
              </w:rPr>
            </w:pPr>
            <w:r w:rsidRPr="00761104">
              <w:rPr>
                <w:bCs/>
                <w:sz w:val="28"/>
                <w:szCs w:val="28"/>
              </w:rPr>
              <w:t>Проверти подключение задатчика в разъем</w:t>
            </w:r>
          </w:p>
        </w:tc>
      </w:tr>
      <w:tr w:rsidR="00761104" w:rsidRPr="00761104" w:rsidTr="0060094B">
        <w:trPr>
          <w:trHeight w:val="1245"/>
        </w:trPr>
        <w:tc>
          <w:tcPr>
            <w:tcW w:w="1277" w:type="dxa"/>
            <w:tcBorders>
              <w:top w:val="single" w:sz="4" w:space="0" w:color="auto"/>
              <w:left w:val="single" w:sz="4" w:space="0" w:color="auto"/>
              <w:bottom w:val="single" w:sz="4" w:space="0" w:color="auto"/>
              <w:right w:val="single" w:sz="4" w:space="0" w:color="auto"/>
            </w:tcBorders>
          </w:tcPr>
          <w:p w:rsidR="00761104" w:rsidRPr="00761104" w:rsidRDefault="00761104" w:rsidP="00761104">
            <w:pPr>
              <w:rPr>
                <w:bCs/>
                <w:sz w:val="28"/>
                <w:szCs w:val="28"/>
              </w:rPr>
            </w:pPr>
            <w:r w:rsidRPr="00761104">
              <w:rPr>
                <w:bCs/>
                <w:sz w:val="28"/>
                <w:szCs w:val="28"/>
              </w:rPr>
              <w:t>Е501</w:t>
            </w:r>
          </w:p>
          <w:p w:rsidR="00761104" w:rsidRPr="00761104" w:rsidRDefault="00761104" w:rsidP="00761104">
            <w:pPr>
              <w:rPr>
                <w:sz w:val="28"/>
                <w:szCs w:val="28"/>
              </w:rPr>
            </w:pPr>
          </w:p>
          <w:p w:rsidR="00761104" w:rsidRPr="00761104" w:rsidRDefault="00761104" w:rsidP="00761104">
            <w:pPr>
              <w:rPr>
                <w:bCs/>
                <w:sz w:val="28"/>
                <w:szCs w:val="28"/>
              </w:rPr>
            </w:pPr>
          </w:p>
        </w:tc>
        <w:tc>
          <w:tcPr>
            <w:tcW w:w="3273" w:type="dxa"/>
            <w:tcBorders>
              <w:top w:val="single" w:sz="4" w:space="0" w:color="auto"/>
              <w:left w:val="single" w:sz="4" w:space="0" w:color="auto"/>
              <w:bottom w:val="single" w:sz="4" w:space="0" w:color="auto"/>
              <w:right w:val="single" w:sz="4" w:space="0" w:color="auto"/>
            </w:tcBorders>
            <w:hideMark/>
          </w:tcPr>
          <w:p w:rsidR="00761104" w:rsidRPr="00761104" w:rsidRDefault="00761104" w:rsidP="00761104">
            <w:pPr>
              <w:rPr>
                <w:sz w:val="28"/>
                <w:szCs w:val="28"/>
              </w:rPr>
            </w:pPr>
            <w:r w:rsidRPr="00761104">
              <w:rPr>
                <w:sz w:val="28"/>
                <w:szCs w:val="28"/>
              </w:rPr>
              <w:t xml:space="preserve">Датчик на опрокидывание головы не исправен </w:t>
            </w:r>
          </w:p>
        </w:tc>
        <w:tc>
          <w:tcPr>
            <w:tcW w:w="5941" w:type="dxa"/>
            <w:tcBorders>
              <w:top w:val="single" w:sz="4" w:space="0" w:color="auto"/>
              <w:left w:val="single" w:sz="4" w:space="0" w:color="auto"/>
              <w:bottom w:val="single" w:sz="4" w:space="0" w:color="auto"/>
              <w:right w:val="single" w:sz="4" w:space="0" w:color="auto"/>
            </w:tcBorders>
            <w:hideMark/>
          </w:tcPr>
          <w:p w:rsidR="00761104" w:rsidRPr="00761104" w:rsidRDefault="00761104" w:rsidP="00761104">
            <w:pPr>
              <w:rPr>
                <w:bCs/>
                <w:sz w:val="28"/>
                <w:szCs w:val="28"/>
              </w:rPr>
            </w:pPr>
            <w:r w:rsidRPr="00761104">
              <w:rPr>
                <w:bCs/>
                <w:sz w:val="28"/>
                <w:szCs w:val="28"/>
              </w:rPr>
              <w:t>Проверти датчик головы</w:t>
            </w:r>
            <w:bookmarkStart w:id="0" w:name="_GoBack"/>
            <w:bookmarkEnd w:id="0"/>
          </w:p>
        </w:tc>
      </w:tr>
      <w:tr w:rsidR="0060094B" w:rsidRPr="00761104" w:rsidTr="00761104">
        <w:trPr>
          <w:trHeight w:val="327"/>
        </w:trPr>
        <w:tc>
          <w:tcPr>
            <w:tcW w:w="1277" w:type="dxa"/>
            <w:tcBorders>
              <w:top w:val="single" w:sz="4" w:space="0" w:color="auto"/>
              <w:left w:val="single" w:sz="4" w:space="0" w:color="auto"/>
              <w:bottom w:val="single" w:sz="4" w:space="0" w:color="auto"/>
              <w:right w:val="single" w:sz="4" w:space="0" w:color="auto"/>
            </w:tcBorders>
          </w:tcPr>
          <w:p w:rsidR="0060094B" w:rsidRPr="00A51946" w:rsidRDefault="00A51946" w:rsidP="00761104">
            <w:pPr>
              <w:rPr>
                <w:bCs/>
                <w:sz w:val="28"/>
                <w:szCs w:val="28"/>
                <w:lang w:val="en-US"/>
              </w:rPr>
            </w:pPr>
            <w:r>
              <w:rPr>
                <w:bCs/>
                <w:sz w:val="28"/>
                <w:szCs w:val="28"/>
                <w:lang w:val="en-US"/>
              </w:rPr>
              <w:t>P.OFF</w:t>
            </w:r>
          </w:p>
        </w:tc>
        <w:tc>
          <w:tcPr>
            <w:tcW w:w="3273" w:type="dxa"/>
            <w:tcBorders>
              <w:top w:val="single" w:sz="4" w:space="0" w:color="auto"/>
              <w:left w:val="single" w:sz="4" w:space="0" w:color="auto"/>
              <w:bottom w:val="single" w:sz="4" w:space="0" w:color="auto"/>
              <w:right w:val="single" w:sz="4" w:space="0" w:color="auto"/>
            </w:tcBorders>
          </w:tcPr>
          <w:p w:rsidR="0060094B" w:rsidRPr="00761104" w:rsidRDefault="00DA490D" w:rsidP="00761104">
            <w:pPr>
              <w:rPr>
                <w:sz w:val="28"/>
                <w:szCs w:val="28"/>
              </w:rPr>
            </w:pPr>
            <w:r>
              <w:rPr>
                <w:sz w:val="28"/>
                <w:szCs w:val="28"/>
              </w:rPr>
              <w:t>Выключение дисплея</w:t>
            </w:r>
          </w:p>
        </w:tc>
        <w:tc>
          <w:tcPr>
            <w:tcW w:w="5941" w:type="dxa"/>
            <w:tcBorders>
              <w:top w:val="single" w:sz="4" w:space="0" w:color="auto"/>
              <w:left w:val="single" w:sz="4" w:space="0" w:color="auto"/>
              <w:bottom w:val="single" w:sz="4" w:space="0" w:color="auto"/>
              <w:right w:val="single" w:sz="4" w:space="0" w:color="auto"/>
            </w:tcBorders>
          </w:tcPr>
          <w:p w:rsidR="0060094B" w:rsidRPr="00761104" w:rsidRDefault="00DA490D" w:rsidP="00761104">
            <w:pPr>
              <w:rPr>
                <w:bCs/>
                <w:sz w:val="28"/>
                <w:szCs w:val="28"/>
              </w:rPr>
            </w:pPr>
            <w:r>
              <w:rPr>
                <w:bCs/>
                <w:sz w:val="28"/>
                <w:szCs w:val="28"/>
              </w:rPr>
              <w:t>Подождите пока питание восстановится</w:t>
            </w:r>
          </w:p>
        </w:tc>
      </w:tr>
    </w:tbl>
    <w:p w:rsidR="00761104" w:rsidRPr="00761104" w:rsidRDefault="00761104" w:rsidP="00761104">
      <w:pPr>
        <w:rPr>
          <w:sz w:val="28"/>
          <w:szCs w:val="28"/>
        </w:rPr>
      </w:pPr>
    </w:p>
    <w:p w:rsidR="00761104" w:rsidRPr="00C05EBA" w:rsidRDefault="00761104" w:rsidP="00285BE6">
      <w:pPr>
        <w:rPr>
          <w:sz w:val="28"/>
          <w:szCs w:val="28"/>
        </w:rPr>
      </w:pPr>
    </w:p>
    <w:p w:rsidR="00285BE6" w:rsidRPr="00285BE6" w:rsidRDefault="00285BE6">
      <w:pPr>
        <w:rPr>
          <w:sz w:val="28"/>
          <w:szCs w:val="28"/>
        </w:rPr>
      </w:pPr>
    </w:p>
    <w:sectPr w:rsidR="00285BE6" w:rsidRPr="00285BE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2F9"/>
    <w:rsid w:val="00095F54"/>
    <w:rsid w:val="001522F9"/>
    <w:rsid w:val="00285BE6"/>
    <w:rsid w:val="0054300F"/>
    <w:rsid w:val="0060094B"/>
    <w:rsid w:val="00717C1E"/>
    <w:rsid w:val="00761104"/>
    <w:rsid w:val="00791242"/>
    <w:rsid w:val="007F1A5B"/>
    <w:rsid w:val="0082182A"/>
    <w:rsid w:val="00933749"/>
    <w:rsid w:val="009A01EC"/>
    <w:rsid w:val="009A198D"/>
    <w:rsid w:val="009C0DAF"/>
    <w:rsid w:val="00A51946"/>
    <w:rsid w:val="00B72540"/>
    <w:rsid w:val="00BB45B4"/>
    <w:rsid w:val="00C05EBA"/>
    <w:rsid w:val="00C270A2"/>
    <w:rsid w:val="00CA144B"/>
    <w:rsid w:val="00D14BD9"/>
    <w:rsid w:val="00DA490D"/>
    <w:rsid w:val="00DF7A59"/>
    <w:rsid w:val="00F8673E"/>
    <w:rsid w:val="00FB46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A7DB5D-2300-4FE0-8866-CC2146730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645450">
      <w:bodyDiv w:val="1"/>
      <w:marLeft w:val="0"/>
      <w:marRight w:val="0"/>
      <w:marTop w:val="0"/>
      <w:marBottom w:val="0"/>
      <w:divBdr>
        <w:top w:val="none" w:sz="0" w:space="0" w:color="auto"/>
        <w:left w:val="none" w:sz="0" w:space="0" w:color="auto"/>
        <w:bottom w:val="none" w:sz="0" w:space="0" w:color="auto"/>
        <w:right w:val="none" w:sz="0" w:space="0" w:color="auto"/>
      </w:divBdr>
    </w:div>
    <w:div w:id="1743333113">
      <w:bodyDiv w:val="1"/>
      <w:marLeft w:val="0"/>
      <w:marRight w:val="0"/>
      <w:marTop w:val="0"/>
      <w:marBottom w:val="0"/>
      <w:divBdr>
        <w:top w:val="none" w:sz="0" w:space="0" w:color="auto"/>
        <w:left w:val="none" w:sz="0" w:space="0" w:color="auto"/>
        <w:bottom w:val="none" w:sz="0" w:space="0" w:color="auto"/>
        <w:right w:val="none" w:sz="0" w:space="0" w:color="auto"/>
      </w:divBdr>
    </w:div>
    <w:div w:id="1817529180">
      <w:bodyDiv w:val="1"/>
      <w:marLeft w:val="0"/>
      <w:marRight w:val="0"/>
      <w:marTop w:val="0"/>
      <w:marBottom w:val="0"/>
      <w:divBdr>
        <w:top w:val="none" w:sz="0" w:space="0" w:color="auto"/>
        <w:left w:val="none" w:sz="0" w:space="0" w:color="auto"/>
        <w:bottom w:val="none" w:sz="0" w:space="0" w:color="auto"/>
        <w:right w:val="none" w:sz="0" w:space="0" w:color="auto"/>
      </w:divBdr>
    </w:div>
    <w:div w:id="2013945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oleObject" Target="embeddings/oleObject5.bin"/><Relationship Id="rId26" Type="http://schemas.openxmlformats.org/officeDocument/2006/relationships/image" Target="media/image15.emf"/><Relationship Id="rId39" Type="http://schemas.openxmlformats.org/officeDocument/2006/relationships/oleObject" Target="embeddings/oleObject15.bin"/><Relationship Id="rId21" Type="http://schemas.openxmlformats.org/officeDocument/2006/relationships/image" Target="media/image12.emf"/><Relationship Id="rId34" Type="http://schemas.openxmlformats.org/officeDocument/2006/relationships/image" Target="media/image19.emf"/><Relationship Id="rId42" Type="http://schemas.openxmlformats.org/officeDocument/2006/relationships/image" Target="media/image23.emf"/><Relationship Id="rId47" Type="http://schemas.openxmlformats.org/officeDocument/2006/relationships/oleObject" Target="embeddings/oleObject19.bin"/><Relationship Id="rId50" Type="http://schemas.openxmlformats.org/officeDocument/2006/relationships/image" Target="media/image27.emf"/><Relationship Id="rId55" Type="http://schemas.openxmlformats.org/officeDocument/2006/relationships/image" Target="media/image30.png"/><Relationship Id="rId7" Type="http://schemas.openxmlformats.org/officeDocument/2006/relationships/image" Target="media/image4.emf"/><Relationship Id="rId12" Type="http://schemas.openxmlformats.org/officeDocument/2006/relationships/oleObject" Target="embeddings/oleObject3.bin"/><Relationship Id="rId17" Type="http://schemas.openxmlformats.org/officeDocument/2006/relationships/image" Target="media/image10.emf"/><Relationship Id="rId25" Type="http://schemas.openxmlformats.org/officeDocument/2006/relationships/image" Target="media/image14.png"/><Relationship Id="rId33" Type="http://schemas.openxmlformats.org/officeDocument/2006/relationships/oleObject" Target="embeddings/oleObject12.bin"/><Relationship Id="rId38" Type="http://schemas.openxmlformats.org/officeDocument/2006/relationships/image" Target="media/image21.emf"/><Relationship Id="rId46" Type="http://schemas.openxmlformats.org/officeDocument/2006/relationships/image" Target="media/image25.emf"/><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oleObject" Target="embeddings/oleObject16.bin"/><Relationship Id="rId54" Type="http://schemas.openxmlformats.org/officeDocument/2006/relationships/image" Target="media/image29.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emf"/><Relationship Id="rId24" Type="http://schemas.openxmlformats.org/officeDocument/2006/relationships/oleObject" Target="embeddings/oleObject8.bin"/><Relationship Id="rId32" Type="http://schemas.openxmlformats.org/officeDocument/2006/relationships/image" Target="media/image18.emf"/><Relationship Id="rId37" Type="http://schemas.openxmlformats.org/officeDocument/2006/relationships/oleObject" Target="embeddings/oleObject14.bin"/><Relationship Id="rId40" Type="http://schemas.openxmlformats.org/officeDocument/2006/relationships/image" Target="media/image22.e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8.png"/><Relationship Id="rId23" Type="http://schemas.openxmlformats.org/officeDocument/2006/relationships/image" Target="media/image13.emf"/><Relationship Id="rId28" Type="http://schemas.openxmlformats.org/officeDocument/2006/relationships/image" Target="media/image16.emf"/><Relationship Id="rId36" Type="http://schemas.openxmlformats.org/officeDocument/2006/relationships/image" Target="media/image20.emf"/><Relationship Id="rId49" Type="http://schemas.openxmlformats.org/officeDocument/2006/relationships/oleObject" Target="embeddings/oleObject20.bin"/><Relationship Id="rId57"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11.emf"/><Relationship Id="rId31" Type="http://schemas.openxmlformats.org/officeDocument/2006/relationships/oleObject" Target="embeddings/oleObject11.bin"/><Relationship Id="rId44" Type="http://schemas.openxmlformats.org/officeDocument/2006/relationships/image" Target="media/image24.emf"/><Relationship Id="rId52" Type="http://schemas.openxmlformats.org/officeDocument/2006/relationships/image" Target="media/image28.emf"/><Relationship Id="rId4" Type="http://schemas.openxmlformats.org/officeDocument/2006/relationships/image" Target="media/image1.png"/><Relationship Id="rId9" Type="http://schemas.openxmlformats.org/officeDocument/2006/relationships/image" Target="media/image5.emf"/><Relationship Id="rId14" Type="http://schemas.openxmlformats.org/officeDocument/2006/relationships/oleObject" Target="embeddings/oleObject4.bin"/><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image" Target="media/image17.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6.emf"/><Relationship Id="rId56" Type="http://schemas.openxmlformats.org/officeDocument/2006/relationships/image" Target="media/image31.png"/><Relationship Id="rId8" Type="http://schemas.openxmlformats.org/officeDocument/2006/relationships/oleObject" Target="embeddings/oleObject1.bin"/><Relationship Id="rId51" Type="http://schemas.openxmlformats.org/officeDocument/2006/relationships/oleObject" Target="embeddings/oleObject21.bin"/><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1</Pages>
  <Words>3101</Words>
  <Characters>17679</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28</cp:revision>
  <dcterms:created xsi:type="dcterms:W3CDTF">2019-01-22T13:44:00Z</dcterms:created>
  <dcterms:modified xsi:type="dcterms:W3CDTF">2019-01-28T08:53:00Z</dcterms:modified>
</cp:coreProperties>
</file>