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06" w:rsidRPr="00766C6C" w:rsidRDefault="00EB4706" w:rsidP="00EB4706">
      <w:pPr>
        <w:rPr>
          <w:rFonts w:ascii="Arial" w:hAnsi="Arial"/>
        </w:rPr>
      </w:pPr>
    </w:p>
    <w:p w:rsidR="005975CC" w:rsidRDefault="00EB4706" w:rsidP="005975CC">
      <w:pPr>
        <w:pStyle w:val="Style25"/>
        <w:spacing w:before="158"/>
        <w:contextualSpacing/>
        <w:jc w:val="center"/>
        <w:rPr>
          <w:rFonts w:cs="Times New Roman"/>
          <w:b/>
          <w:bCs/>
          <w:sz w:val="40"/>
          <w:szCs w:val="28"/>
          <w:lang w:eastAsia="ru-RU"/>
        </w:rPr>
      </w:pPr>
      <w:r w:rsidRPr="00766C6C">
        <w:rPr>
          <w:rFonts w:cs="Times New Roman"/>
          <w:b/>
          <w:bCs/>
          <w:sz w:val="40"/>
          <w:szCs w:val="28"/>
          <w:lang w:eastAsia="ru-RU"/>
        </w:rPr>
        <w:t xml:space="preserve">Руководство пользователя </w:t>
      </w:r>
      <w:r w:rsidR="005975CC" w:rsidRPr="005975CC">
        <w:rPr>
          <w:rFonts w:cs="Times New Roman"/>
          <w:b/>
          <w:bCs/>
          <w:sz w:val="40"/>
          <w:szCs w:val="28"/>
          <w:lang w:val="en-US" w:eastAsia="ru-RU"/>
        </w:rPr>
        <w:t>ZJ</w:t>
      </w:r>
      <w:r w:rsidR="005975CC" w:rsidRPr="005975CC">
        <w:rPr>
          <w:rFonts w:cs="Times New Roman"/>
          <w:b/>
          <w:bCs/>
          <w:sz w:val="40"/>
          <w:szCs w:val="28"/>
          <w:lang w:eastAsia="ru-RU"/>
        </w:rPr>
        <w:t xml:space="preserve"> 550</w:t>
      </w:r>
      <w:r w:rsidR="005975CC" w:rsidRPr="005975CC">
        <w:rPr>
          <w:rFonts w:cs="Times New Roman"/>
          <w:b/>
          <w:bCs/>
          <w:sz w:val="40"/>
          <w:szCs w:val="28"/>
          <w:lang w:val="en-US" w:eastAsia="ru-RU"/>
        </w:rPr>
        <w:t>W</w:t>
      </w:r>
    </w:p>
    <w:p w:rsidR="00EB4706" w:rsidRPr="00766C6C" w:rsidRDefault="00EB4706" w:rsidP="005975CC">
      <w:pPr>
        <w:pStyle w:val="Style25"/>
        <w:spacing w:before="158"/>
        <w:contextualSpacing/>
        <w:jc w:val="center"/>
        <w:rPr>
          <w:rFonts w:cs="Times New Roman"/>
          <w:b/>
          <w:bCs/>
          <w:sz w:val="22"/>
          <w:szCs w:val="22"/>
          <w:lang w:eastAsia="ru-RU"/>
        </w:rPr>
      </w:pPr>
      <w:r w:rsidRPr="00766C6C">
        <w:rPr>
          <w:rFonts w:cs="Times New Roman"/>
          <w:b/>
          <w:bCs/>
          <w:sz w:val="22"/>
          <w:szCs w:val="22"/>
          <w:lang w:eastAsia="ru-RU"/>
        </w:rPr>
        <w:t>Предисловие</w:t>
      </w:r>
    </w:p>
    <w:p w:rsidR="00EB4706" w:rsidRPr="00766C6C" w:rsidRDefault="00EB4706" w:rsidP="00EB4706">
      <w:pPr>
        <w:pStyle w:val="Style26"/>
        <w:widowControl/>
        <w:contextualSpacing/>
        <w:rPr>
          <w:rFonts w:cs="Times New Roman"/>
          <w:sz w:val="22"/>
          <w:szCs w:val="22"/>
        </w:rPr>
      </w:pPr>
      <w:r w:rsidRPr="00766C6C">
        <w:rPr>
          <w:rFonts w:cs="Times New Roman"/>
          <w:sz w:val="22"/>
          <w:szCs w:val="22"/>
        </w:rPr>
        <w:t xml:space="preserve">  </w:t>
      </w:r>
      <w:r w:rsidR="00A263E0">
        <w:rPr>
          <w:rFonts w:cs="Times New Roman"/>
          <w:sz w:val="22"/>
          <w:szCs w:val="22"/>
        </w:rPr>
        <w:t>Пожалуйста, прочитайте внимательно</w:t>
      </w:r>
      <w:r w:rsidRPr="00766C6C">
        <w:rPr>
          <w:rFonts w:cs="Times New Roman"/>
          <w:sz w:val="22"/>
          <w:szCs w:val="22"/>
        </w:rPr>
        <w:t xml:space="preserve"> это руководство перед использованием, а также инструкцию по использованию  машины, на которую блок будет установлен. </w:t>
      </w:r>
    </w:p>
    <w:p w:rsidR="00EB4706" w:rsidRPr="00766C6C" w:rsidRDefault="00824EAF" w:rsidP="00BA25B5">
      <w:pPr>
        <w:spacing w:after="0" w:line="240" w:lineRule="auto"/>
        <w:rPr>
          <w:rFonts w:ascii="Arial" w:hAnsi="Arial" w:cs="Arial CYR"/>
          <w:szCs w:val="19"/>
        </w:rPr>
      </w:pPr>
      <w:r>
        <w:rPr>
          <w:rFonts w:ascii="Arial" w:hAnsi="Arial" w:cs="Arial CYR"/>
          <w:noProof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45pt;margin-top:6.05pt;width:415.4pt;height:202.15pt;z-index:1;mso-wrap-distance-left:0;mso-wrap-distance-right:0;mso-position-horizontal-relative:page" o:allowincell="f">
            <v:imagedata r:id="rId5" o:title="image1"/>
            <w10:wrap anchorx="page"/>
          </v:shape>
        </w:pict>
      </w: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B54F47" w:rsidRPr="00766C6C" w:rsidRDefault="00B54F47" w:rsidP="00B54F47">
      <w:pPr>
        <w:autoSpaceDE w:val="0"/>
        <w:autoSpaceDN w:val="0"/>
        <w:adjustRightInd w:val="0"/>
        <w:rPr>
          <w:rFonts w:ascii="Arial" w:hAnsi="Arial" w:cs="Arial CYR"/>
          <w:szCs w:val="19"/>
        </w:rPr>
      </w:pPr>
      <w:r w:rsidRPr="00766C6C">
        <w:rPr>
          <w:rFonts w:ascii="Arial" w:hAnsi="Arial" w:cs="Arial CYR"/>
          <w:szCs w:val="19"/>
        </w:rPr>
        <w:t>Высоко</w:t>
      </w:r>
      <w:r w:rsidR="00A263E0">
        <w:rPr>
          <w:rFonts w:ascii="Arial" w:hAnsi="Arial" w:cs="Arial CYR"/>
          <w:szCs w:val="19"/>
        </w:rPr>
        <w:t xml:space="preserve"> -</w:t>
      </w:r>
      <w:r w:rsidRPr="00766C6C">
        <w:rPr>
          <w:rFonts w:ascii="Arial" w:hAnsi="Arial" w:cs="Arial CYR"/>
          <w:szCs w:val="19"/>
        </w:rPr>
        <w:t xml:space="preserve"> эффективный сервомотор  может повыси</w:t>
      </w:r>
      <w:r w:rsidR="00A263E0">
        <w:rPr>
          <w:rFonts w:ascii="Arial" w:hAnsi="Arial" w:cs="Arial CYR"/>
          <w:szCs w:val="19"/>
        </w:rPr>
        <w:t xml:space="preserve">ть производительность труда на         </w:t>
      </w:r>
      <w:r w:rsidRPr="00766C6C">
        <w:rPr>
          <w:rFonts w:ascii="Arial" w:hAnsi="Arial" w:cs="Arial CYR"/>
          <w:szCs w:val="19"/>
        </w:rPr>
        <w:t>20 % ~ 30%. Экономия электроэнергии составляет около 70% по сравнению с обычным фрикционным мотором. Отсутствие трения предотвращает повреждение частей, что позволяет использовать данный сервомотор длительное время.  Достоинства данного сервомотора: низкий шум, низкая вибрация, низкая температура корпуса, высокий вращающий момент - гарантируют высокую эффективность, стабильность и надежность работы.</w:t>
      </w:r>
    </w:p>
    <w:p w:rsidR="00EB4706" w:rsidRPr="00766C6C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D256D7" w:rsidRDefault="00824EAF" w:rsidP="00EB4706">
      <w:pPr>
        <w:spacing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Рисунок 3" o:spid="_x0000_s1028" type="#_x0000_t75" style="position:absolute;margin-left:312.45pt;margin-top:91.3pt;width:133.2pt;height:100pt;z-index:2;visibility:visible;mso-wrap-distance-left:0;mso-wrap-distance-top:13.6pt;mso-wrap-distance-right:0;mso-wrap-distance-bottom:13.6pt;mso-position-horizontal-relative:margin;mso-position-vertical-relative:margin" o:allowincell="f">
            <v:imagedata r:id="rId6" o:title="image1"/>
            <w10:wrap anchorx="margin" anchory="margin"/>
          </v:shape>
        </w:pict>
      </w:r>
      <w:r w:rsidR="00EB4706" w:rsidRPr="00D256D7">
        <w:rPr>
          <w:rFonts w:ascii="Arial" w:hAnsi="Arial"/>
          <w:b/>
        </w:rPr>
        <w:t xml:space="preserve">                   ПРЕДОСТЕРЕЖЕНИЕ: 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- Для правильной установки и использования блока управления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 xml:space="preserve"> требуется квалифицированный персонал.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 xml:space="preserve">- Этот блок управления предназначен только </w:t>
      </w:r>
      <w:proofErr w:type="gramStart"/>
      <w:r w:rsidRPr="00D256D7">
        <w:rPr>
          <w:rFonts w:ascii="Arial" w:hAnsi="Arial"/>
        </w:rPr>
        <w:t>для</w:t>
      </w:r>
      <w:proofErr w:type="gramEnd"/>
      <w:r w:rsidRPr="00D256D7">
        <w:rPr>
          <w:rFonts w:ascii="Arial" w:hAnsi="Arial"/>
        </w:rPr>
        <w:t xml:space="preserve"> 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швейных машин и не должен использоваться в других целях.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</w:p>
    <w:p w:rsidR="00EB4706" w:rsidRPr="00D256D7" w:rsidRDefault="00824EAF" w:rsidP="00EB4706">
      <w:pPr>
        <w:spacing w:line="240" w:lineRule="auto"/>
        <w:contextualSpacing/>
        <w:rPr>
          <w:rFonts w:ascii="Arial" w:hAnsi="Arial"/>
          <w:b/>
        </w:rPr>
      </w:pPr>
      <w:r w:rsidRPr="00824EAF">
        <w:rPr>
          <w:rFonts w:ascii="Arial" w:hAnsi="Arial"/>
          <w:noProof/>
        </w:rPr>
        <w:pict>
          <v:shape id="Рисунок 20" o:spid="_x0000_s1030" type="#_x0000_t75" style="position:absolute;margin-left:206.85pt;margin-top:4.75pt;width:18.75pt;height:19.5pt;z-index:3;visibility:visible;mso-wrap-distance-left:2pt;mso-wrap-distance-right:2pt" o:allowincell="f">
            <v:imagedata r:id="rId7" o:title=""/>
          </v:shape>
        </w:pict>
      </w:r>
      <w:r w:rsidR="00EB4706" w:rsidRPr="00D256D7">
        <w:rPr>
          <w:rFonts w:ascii="Arial" w:hAnsi="Arial"/>
          <w:b/>
        </w:rPr>
        <w:t>Инструкция по безопасности</w:t>
      </w:r>
    </w:p>
    <w:p w:rsidR="00EB4706" w:rsidRPr="00D256D7" w:rsidRDefault="00A263E0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1.</w:t>
      </w:r>
      <w:r w:rsidR="00EB4706" w:rsidRPr="00D256D7">
        <w:rPr>
          <w:rFonts w:ascii="Arial" w:hAnsi="Arial"/>
        </w:rPr>
        <w:t xml:space="preserve"> Все инструкции, отмеченные знаком</w:t>
      </w:r>
      <w:proofErr w:type="gramStart"/>
      <w:r w:rsidR="00EB4706" w:rsidRPr="00D256D7">
        <w:rPr>
          <w:rFonts w:ascii="Arial" w:hAnsi="Arial"/>
        </w:rPr>
        <w:t xml:space="preserve">        ,</w:t>
      </w:r>
      <w:proofErr w:type="gramEnd"/>
      <w:r w:rsidR="00EB4706" w:rsidRPr="00D256D7">
        <w:rPr>
          <w:rFonts w:ascii="Arial" w:hAnsi="Arial"/>
        </w:rPr>
        <w:t xml:space="preserve">  долж</w:t>
      </w:r>
      <w:r w:rsidRPr="00D256D7">
        <w:rPr>
          <w:rFonts w:ascii="Arial" w:hAnsi="Arial"/>
        </w:rPr>
        <w:t xml:space="preserve">ны соблюдаться полностью; </w:t>
      </w:r>
      <w:r w:rsidRPr="00D256D7">
        <w:rPr>
          <w:rFonts w:ascii="Arial" w:hAnsi="Arial"/>
        </w:rPr>
        <w:br/>
        <w:t>При не соблюдении инструкций</w:t>
      </w:r>
      <w:r w:rsidR="00EB4706" w:rsidRPr="00D256D7">
        <w:rPr>
          <w:rFonts w:ascii="Arial" w:hAnsi="Arial"/>
        </w:rPr>
        <w:t xml:space="preserve"> возможны телесные повреждения или поломка машины. 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2. Блок долже</w:t>
      </w:r>
      <w:r w:rsidR="00A263E0" w:rsidRPr="00D256D7">
        <w:rPr>
          <w:rFonts w:ascii="Arial" w:hAnsi="Arial"/>
        </w:rPr>
        <w:t xml:space="preserve">н быть установлен и введен в эксплуатацию людьми </w:t>
      </w:r>
      <w:r w:rsidRPr="00D256D7">
        <w:rPr>
          <w:rFonts w:ascii="Arial" w:hAnsi="Arial"/>
        </w:rPr>
        <w:t xml:space="preserve"> с соответствующим обучением.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3.Перед подключением шнура электропитания блока к источнику напряжения необходимо удостовериться, что напряжение находится в диапазоне, обозначенном на пластине блока.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4.Уберите ваши ноги от педали машины во время включения напряжения.</w:t>
      </w:r>
    </w:p>
    <w:p w:rsidR="00EB4706" w:rsidRPr="00D256D7" w:rsidRDefault="00824EAF" w:rsidP="00EB4706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  <w:noProof/>
        </w:rPr>
        <w:pict>
          <v:shape id="Рисунок 21" o:spid="_x0000_s1029" type="#_x0000_t75" style="position:absolute;margin-left:13.45pt;margin-top:.65pt;width:16.05pt;height:16.5pt;z-index:-2;visibility:visible;mso-wrap-distance-left:2pt;mso-wrap-distance-right:2pt" o:allowincell="f">
            <v:imagedata r:id="rId7" o:title=""/>
          </v:shape>
        </w:pict>
      </w:r>
      <w:r w:rsidR="00EB4706" w:rsidRPr="00D256D7">
        <w:rPr>
          <w:rFonts w:ascii="Arial" w:hAnsi="Arial"/>
        </w:rPr>
        <w:t>5.         Выключайте напряжение и удаляйте штепсель при следующих операциях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</w:rPr>
      </w:pPr>
    </w:p>
    <w:p w:rsidR="00EB4706" w:rsidRPr="00D256D7" w:rsidRDefault="00EB4706" w:rsidP="00EB4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Соединение или разъединение любых соединителей на блоке контроля /управления.</w:t>
      </w:r>
    </w:p>
    <w:p w:rsidR="00EB4706" w:rsidRPr="00D256D7" w:rsidRDefault="00EB4706" w:rsidP="00EB4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Восстановление или выполнение любой механической регулировки.</w:t>
      </w:r>
    </w:p>
    <w:p w:rsidR="00EB4706" w:rsidRPr="00D256D7" w:rsidRDefault="00EB4706" w:rsidP="00EB4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Заправка нити  или замена иглы</w:t>
      </w:r>
    </w:p>
    <w:p w:rsidR="00EB4706" w:rsidRPr="00D256D7" w:rsidRDefault="00EB4706" w:rsidP="00EB4706">
      <w:pPr>
        <w:spacing w:line="240" w:lineRule="auto"/>
        <w:contextualSpacing/>
        <w:rPr>
          <w:rFonts w:ascii="Arial" w:hAnsi="Arial"/>
          <w:szCs w:val="20"/>
        </w:rPr>
      </w:pPr>
    </w:p>
    <w:p w:rsidR="00EB4706" w:rsidRPr="00D256D7" w:rsidRDefault="00EB4706" w:rsidP="00EB4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До включения напряжения удостоверьтесь, что в блоке контроля (управления) все разъемы надежно соединены.</w:t>
      </w:r>
    </w:p>
    <w:p w:rsidR="00EB4706" w:rsidRPr="00D256D7" w:rsidRDefault="00EB4706" w:rsidP="00EB4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 xml:space="preserve">После выключения машины до следующего ее включения должен быть интервал не менее 30 секунд. </w:t>
      </w:r>
    </w:p>
    <w:p w:rsidR="00EB4706" w:rsidRPr="00D256D7" w:rsidRDefault="00EB4706" w:rsidP="00EB4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lastRenderedPageBreak/>
        <w:t>Ремонт и работа обслуживания могут быть выполнены специально обученными техниками.</w:t>
      </w:r>
    </w:p>
    <w:p w:rsidR="00EB4706" w:rsidRPr="00D256D7" w:rsidRDefault="00EB4706" w:rsidP="00EB47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 xml:space="preserve">Замена или ремонт сменных частей машины и блока управления должны производиться только оригинальными деталями, одобренными изготовителем. </w:t>
      </w:r>
    </w:p>
    <w:p w:rsidR="00EB4706" w:rsidRPr="00D256D7" w:rsidRDefault="00EB4706" w:rsidP="00BA25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  <w:r w:rsidRPr="00D256D7">
        <w:rPr>
          <w:rFonts w:ascii="Arial" w:hAnsi="Arial"/>
        </w:rPr>
        <w:t>Блок должен быть должным образом заземлен.</w:t>
      </w:r>
    </w:p>
    <w:p w:rsidR="00B54F47" w:rsidRPr="00D256D7" w:rsidRDefault="00B54F47" w:rsidP="00B54F4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/>
        </w:rPr>
      </w:pPr>
    </w:p>
    <w:p w:rsidR="00EB4706" w:rsidRPr="00D256D7" w:rsidRDefault="00EB4706" w:rsidP="00EB4706">
      <w:pPr>
        <w:pStyle w:val="1"/>
        <w:shd w:val="clear" w:color="auto" w:fill="auto"/>
        <w:spacing w:before="0" w:line="240" w:lineRule="auto"/>
        <w:ind w:left="120"/>
        <w:contextualSpacing/>
        <w:rPr>
          <w:sz w:val="22"/>
        </w:rPr>
      </w:pPr>
      <w:r w:rsidRPr="00D256D7">
        <w:rPr>
          <w:sz w:val="22"/>
        </w:rPr>
        <w:t>СПЕЦИФИКАЦИЯ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4"/>
        <w:gridCol w:w="2694"/>
      </w:tblGrid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Модель </w:t>
            </w:r>
          </w:p>
        </w:tc>
        <w:tc>
          <w:tcPr>
            <w:tcW w:w="2694" w:type="dxa"/>
          </w:tcPr>
          <w:p w:rsidR="00EB4706" w:rsidRPr="00D256D7" w:rsidRDefault="005975CC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en-US" w:eastAsia="ru-RU"/>
              </w:rPr>
            </w:pPr>
            <w:r w:rsidRPr="00D256D7">
              <w:rPr>
                <w:rFonts w:cs="Arial"/>
                <w:sz w:val="22"/>
                <w:lang w:val="en-US" w:eastAsia="ru-RU"/>
              </w:rPr>
              <w:t>ZJ 550 W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Напряжение, В</w:t>
            </w:r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220/120  ±20%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Частота, </w:t>
            </w:r>
            <w:proofErr w:type="spellStart"/>
            <w:r w:rsidRPr="00D256D7">
              <w:rPr>
                <w:rFonts w:cs="Arial"/>
                <w:sz w:val="22"/>
                <w:lang w:val="ru-RU" w:eastAsia="ru-RU"/>
              </w:rPr>
              <w:t>гц</w:t>
            </w:r>
            <w:proofErr w:type="spellEnd"/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50 – 60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Выходная мощность, </w:t>
            </w:r>
            <w:proofErr w:type="gramStart"/>
            <w:r w:rsidRPr="00D256D7">
              <w:rPr>
                <w:rFonts w:cs="Arial"/>
                <w:sz w:val="22"/>
                <w:lang w:val="ru-RU" w:eastAsia="ru-RU"/>
              </w:rPr>
              <w:t>Вт</w:t>
            </w:r>
            <w:proofErr w:type="gramEnd"/>
          </w:p>
        </w:tc>
        <w:tc>
          <w:tcPr>
            <w:tcW w:w="2694" w:type="dxa"/>
          </w:tcPr>
          <w:p w:rsidR="00EB4706" w:rsidRPr="00D256D7" w:rsidRDefault="005975CC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en-US" w:eastAsia="ru-RU"/>
              </w:rPr>
            </w:pPr>
            <w:r w:rsidRPr="00D256D7">
              <w:rPr>
                <w:rFonts w:cs="Arial"/>
                <w:sz w:val="22"/>
                <w:lang w:val="en-US" w:eastAsia="ru-RU"/>
              </w:rPr>
              <w:t>550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Максимальный вращающий момент, N М</w:t>
            </w:r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4.</w:t>
            </w:r>
            <w:r w:rsidR="00B842FB" w:rsidRPr="00D256D7">
              <w:rPr>
                <w:rFonts w:cs="Arial"/>
                <w:sz w:val="22"/>
                <w:lang w:val="ru-RU" w:eastAsia="ru-RU"/>
              </w:rPr>
              <w:t>5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Максимальная скорость, </w:t>
            </w:r>
            <w:proofErr w:type="gramStart"/>
            <w:r w:rsidRPr="00D256D7">
              <w:rPr>
                <w:rFonts w:cs="Arial"/>
                <w:sz w:val="22"/>
                <w:lang w:val="ru-RU" w:eastAsia="ru-RU"/>
              </w:rPr>
              <w:t>об</w:t>
            </w:r>
            <w:proofErr w:type="gramEnd"/>
            <w:r w:rsidRPr="00D256D7">
              <w:rPr>
                <w:rFonts w:cs="Arial"/>
                <w:sz w:val="22"/>
                <w:lang w:val="ru-RU" w:eastAsia="ru-RU"/>
              </w:rPr>
              <w:t>/мин</w:t>
            </w:r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4</w:t>
            </w:r>
            <w:r w:rsidR="00B842FB" w:rsidRPr="00D256D7">
              <w:rPr>
                <w:rFonts w:cs="Arial"/>
                <w:sz w:val="22"/>
                <w:lang w:val="ru-RU" w:eastAsia="ru-RU"/>
              </w:rPr>
              <w:t>500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 CYR"/>
                <w:sz w:val="22"/>
                <w:szCs w:val="19"/>
                <w:lang w:val="ru-RU" w:eastAsia="ru-RU"/>
              </w:rPr>
              <w:t xml:space="preserve">Точность позиции иглы, </w:t>
            </w:r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±5°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Вес, </w:t>
            </w:r>
            <w:proofErr w:type="gramStart"/>
            <w:r w:rsidRPr="00D256D7">
              <w:rPr>
                <w:rFonts w:cs="Arial"/>
                <w:sz w:val="22"/>
                <w:lang w:val="ru-RU" w:eastAsia="ru-RU"/>
              </w:rPr>
              <w:t>кг</w:t>
            </w:r>
            <w:proofErr w:type="gramEnd"/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6,5</w:t>
            </w:r>
          </w:p>
        </w:tc>
      </w:tr>
      <w:tr w:rsidR="00EB4706" w:rsidRPr="00D256D7" w:rsidTr="00537964">
        <w:tc>
          <w:tcPr>
            <w:tcW w:w="452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 xml:space="preserve">Габариты, </w:t>
            </w:r>
            <w:proofErr w:type="gramStart"/>
            <w:r w:rsidRPr="00D256D7">
              <w:rPr>
                <w:rFonts w:cs="Arial"/>
                <w:sz w:val="22"/>
                <w:lang w:val="ru-RU" w:eastAsia="ru-RU"/>
              </w:rPr>
              <w:t>см</w:t>
            </w:r>
            <w:proofErr w:type="gramEnd"/>
          </w:p>
        </w:tc>
        <w:tc>
          <w:tcPr>
            <w:tcW w:w="2694" w:type="dxa"/>
          </w:tcPr>
          <w:p w:rsidR="00EB4706" w:rsidRPr="0022105C" w:rsidRDefault="00EB4706" w:rsidP="00537964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cs="Arial"/>
                <w:sz w:val="22"/>
                <w:lang w:val="ru-RU" w:eastAsia="ru-RU"/>
              </w:rPr>
            </w:pPr>
            <w:r w:rsidRPr="00D256D7">
              <w:rPr>
                <w:rFonts w:cs="Arial"/>
                <w:sz w:val="22"/>
                <w:lang w:val="ru-RU" w:eastAsia="ru-RU"/>
              </w:rPr>
              <w:t>39*30*21</w:t>
            </w:r>
          </w:p>
        </w:tc>
      </w:tr>
    </w:tbl>
    <w:p w:rsidR="00766C6C" w:rsidRPr="00D256D7" w:rsidRDefault="00766C6C" w:rsidP="00BA25B5">
      <w:pPr>
        <w:spacing w:after="0" w:line="240" w:lineRule="auto"/>
        <w:rPr>
          <w:rFonts w:ascii="Arial" w:hAnsi="Arial" w:cs="Arial CYR"/>
          <w:b/>
          <w:szCs w:val="19"/>
          <w:lang w:eastAsia="ru-RU"/>
        </w:rPr>
      </w:pPr>
    </w:p>
    <w:p w:rsidR="00EB4706" w:rsidRPr="00D256D7" w:rsidRDefault="00B54F47" w:rsidP="00BA25B5">
      <w:pPr>
        <w:spacing w:after="0" w:line="240" w:lineRule="auto"/>
        <w:rPr>
          <w:rFonts w:ascii="Arial" w:hAnsi="Arial" w:cs="Arial CYR"/>
          <w:b/>
          <w:szCs w:val="19"/>
        </w:rPr>
      </w:pPr>
      <w:r w:rsidRPr="00D256D7">
        <w:rPr>
          <w:rFonts w:ascii="Arial" w:hAnsi="Arial" w:cs="Arial CYR"/>
          <w:b/>
          <w:szCs w:val="19"/>
          <w:lang w:eastAsia="ru-RU"/>
        </w:rPr>
        <w:t>Установка</w:t>
      </w:r>
    </w:p>
    <w:p w:rsidR="00EB4706" w:rsidRPr="00D256D7" w:rsidRDefault="00B54F47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>Установка мотора</w:t>
      </w:r>
    </w:p>
    <w:p w:rsidR="00EB4706" w:rsidRPr="00D256D7" w:rsidRDefault="00B54F47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</w:rPr>
        <w:t xml:space="preserve">                                                                           Столешниц</w:t>
      </w:r>
      <w:r w:rsidR="00DC70C7" w:rsidRPr="00D256D7">
        <w:rPr>
          <w:rFonts w:ascii="Arial" w:hAnsi="Arial" w:cs="Arial CYR"/>
          <w:szCs w:val="19"/>
        </w:rPr>
        <w:t>а</w:t>
      </w:r>
    </w:p>
    <w:p w:rsidR="00EB4706" w:rsidRPr="00D256D7" w:rsidRDefault="00824EAF" w:rsidP="00511153">
      <w:pPr>
        <w:spacing w:after="0" w:line="240" w:lineRule="auto"/>
        <w:ind w:left="7371"/>
        <w:rPr>
          <w:rFonts w:ascii="Arial" w:hAnsi="Arial" w:cs="Arial CYR"/>
          <w:szCs w:val="19"/>
        </w:rPr>
      </w:pPr>
      <w:r>
        <w:rPr>
          <w:rFonts w:ascii="Arial" w:hAnsi="Arial" w:cs="Arial CYR"/>
          <w:noProof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8.35pt;margin-top:7.95pt;width:98.15pt;height:174.25pt;z-index:4">
            <v:textbox>
              <w:txbxContent>
                <w:p w:rsidR="00FF1316" w:rsidRPr="00FF1316" w:rsidRDefault="00FF1316">
                  <w:pPr>
                    <w:rPr>
                      <w:rFonts w:ascii="Arial" w:hAnsi="Arial"/>
                      <w:b/>
                      <w:sz w:val="18"/>
                    </w:rPr>
                  </w:pPr>
                  <w:r w:rsidRPr="00FF1316">
                    <w:rPr>
                      <w:rFonts w:ascii="Arial" w:hAnsi="Arial" w:cs="Arial CYR"/>
                      <w:b/>
                      <w:sz w:val="18"/>
                      <w:szCs w:val="19"/>
                      <w:lang w:eastAsia="ru-RU"/>
                    </w:rPr>
                    <w:t>Монтажный кронштейн         двигателя</w:t>
                  </w:r>
                </w:p>
                <w:p w:rsidR="00FF1316" w:rsidRDefault="00FF1316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511153" w:rsidRPr="00FF1316" w:rsidRDefault="00511153">
                  <w:pPr>
                    <w:rPr>
                      <w:rFonts w:ascii="Arial" w:hAnsi="Arial"/>
                      <w:b/>
                      <w:sz w:val="18"/>
                    </w:rPr>
                  </w:pPr>
                  <w:r w:rsidRPr="00FF1316">
                    <w:rPr>
                      <w:rFonts w:ascii="Arial" w:hAnsi="Arial"/>
                      <w:b/>
                      <w:sz w:val="18"/>
                    </w:rPr>
                    <w:t>Монтажный винт и гайка</w:t>
                  </w:r>
                </w:p>
                <w:p w:rsidR="00511153" w:rsidRPr="00FF1316" w:rsidRDefault="00511153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FF1316" w:rsidRDefault="00FF1316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  <w:p w:rsidR="00511153" w:rsidRPr="00FF1316" w:rsidRDefault="00511153">
                  <w:pPr>
                    <w:rPr>
                      <w:rFonts w:ascii="Arial" w:hAnsi="Arial"/>
                      <w:b/>
                      <w:sz w:val="18"/>
                    </w:rPr>
                  </w:pPr>
                  <w:r w:rsidRPr="00FF1316">
                    <w:rPr>
                      <w:rFonts w:ascii="Arial" w:hAnsi="Arial"/>
                      <w:b/>
                      <w:sz w:val="18"/>
                    </w:rPr>
                    <w:t>Ручной регулятор скорости</w:t>
                  </w:r>
                </w:p>
              </w:txbxContent>
            </v:textbox>
          </v:shape>
        </w:pict>
      </w:r>
      <w:r>
        <w:rPr>
          <w:rFonts w:ascii="Arial" w:hAnsi="Arial" w:cs="Arial CYR"/>
          <w:noProof/>
          <w:szCs w:val="19"/>
          <w:lang w:eastAsia="ru-RU"/>
        </w:rPr>
        <w:pict>
          <v:shape id="Picture" o:spid="_x0000_s1031" type="#_x0000_t75" style="position:absolute;left:0;text-align:left;margin-left:133.45pt;margin-top:316.5pt;width:254.9pt;height:174.25pt;z-index:-1;visibility:visible;mso-position-horizontal-relative:margin;mso-position-vertical-relative:margin" wrapcoords="0 0 12283 0 12283 477 21397 477 21397 3093 21354 3093 21354 4165 21600 4165 21600 5894 21354 5894 21354 7084 21295 7084 21295 8095 21600 8095 21600 16127 21354 16127 21354 21600 0 21600 0 0">
            <v:imagedata r:id="rId8" o:title=""/>
            <w10:wrap type="tight" anchorx="margin" anchory="margin"/>
          </v:shape>
        </w:pict>
      </w:r>
      <w:r w:rsidR="00511153" w:rsidRPr="00D256D7">
        <w:rPr>
          <w:rFonts w:ascii="Arial" w:hAnsi="Arial" w:cs="Arial CYR"/>
          <w:szCs w:val="19"/>
          <w:lang w:eastAsia="ru-RU"/>
        </w:rPr>
        <w:t xml:space="preserve">                                           </w:t>
      </w:r>
      <w:r w:rsidR="00FF1316" w:rsidRPr="00D256D7">
        <w:rPr>
          <w:rFonts w:ascii="Arial" w:hAnsi="Arial" w:cs="Arial CYR"/>
          <w:szCs w:val="19"/>
          <w:lang w:eastAsia="ru-RU"/>
        </w:rPr>
        <w:t xml:space="preserve">  </w:t>
      </w:r>
    </w:p>
    <w:p w:rsidR="00EB4706" w:rsidRPr="00D256D7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D256D7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D256D7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D256D7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B4706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</w:rPr>
        <w:t xml:space="preserve">                                                                                                               </w:t>
      </w:r>
    </w:p>
    <w:p w:rsidR="00B54F47" w:rsidRPr="00D256D7" w:rsidRDefault="00B54F47" w:rsidP="00BA25B5">
      <w:pPr>
        <w:spacing w:after="0" w:line="240" w:lineRule="auto"/>
        <w:rPr>
          <w:rFonts w:ascii="Arial" w:hAnsi="Arial" w:cs="Arial CYR"/>
          <w:szCs w:val="19"/>
          <w:lang w:eastAsia="ru-RU"/>
        </w:rPr>
      </w:pPr>
      <w:r w:rsidRPr="00D256D7">
        <w:rPr>
          <w:rFonts w:ascii="Arial" w:hAnsi="Arial" w:cs="Arial CYR"/>
          <w:szCs w:val="19"/>
          <w:lang w:eastAsia="ru-RU"/>
        </w:rPr>
        <w:t xml:space="preserve">Крепежный болт </w:t>
      </w:r>
    </w:p>
    <w:p w:rsidR="00EB4706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 xml:space="preserve">кожуха </w:t>
      </w:r>
      <w:r w:rsidR="00B54F47" w:rsidRPr="00D256D7">
        <w:rPr>
          <w:rFonts w:ascii="Arial" w:hAnsi="Arial" w:cs="Arial CYR"/>
          <w:szCs w:val="19"/>
          <w:lang w:eastAsia="ru-RU"/>
        </w:rPr>
        <w:t>шкива</w:t>
      </w:r>
      <w:r w:rsidRPr="00D256D7">
        <w:rPr>
          <w:rFonts w:ascii="Arial" w:hAnsi="Arial" w:cs="Arial CYR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B4706" w:rsidRPr="00D256D7" w:rsidRDefault="00EB470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D256D7" w:rsidRDefault="00511153" w:rsidP="00511153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>Кожух шкива</w:t>
      </w:r>
    </w:p>
    <w:p w:rsidR="00B54F47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</w:rPr>
        <w:t xml:space="preserve">                                                                                                                        </w:t>
      </w:r>
    </w:p>
    <w:p w:rsidR="00B54F47" w:rsidRPr="00D256D7" w:rsidRDefault="00511153" w:rsidP="00BA25B5">
      <w:pPr>
        <w:spacing w:after="0" w:line="240" w:lineRule="auto"/>
        <w:rPr>
          <w:rFonts w:ascii="Arial" w:hAnsi="Arial" w:cs="Arial CYR"/>
          <w:b/>
          <w:szCs w:val="19"/>
        </w:rPr>
      </w:pPr>
      <w:r w:rsidRPr="00D256D7">
        <w:rPr>
          <w:rFonts w:ascii="Arial" w:hAnsi="Arial" w:cs="Arial CYR"/>
          <w:szCs w:val="19"/>
        </w:rPr>
        <w:t>Шкив</w:t>
      </w:r>
    </w:p>
    <w:p w:rsidR="00B54F47" w:rsidRPr="00D256D7" w:rsidRDefault="00B54F47" w:rsidP="00BA25B5">
      <w:pPr>
        <w:spacing w:after="0" w:line="240" w:lineRule="auto"/>
        <w:rPr>
          <w:rFonts w:ascii="Arial" w:hAnsi="Arial" w:cs="Arial CYR"/>
          <w:b/>
          <w:szCs w:val="19"/>
        </w:rPr>
      </w:pPr>
    </w:p>
    <w:p w:rsidR="00FF1316" w:rsidRPr="00D256D7" w:rsidRDefault="00FF1316" w:rsidP="00BA25B5">
      <w:pPr>
        <w:spacing w:after="0" w:line="240" w:lineRule="auto"/>
        <w:rPr>
          <w:rFonts w:ascii="Arial" w:hAnsi="Arial" w:cs="Arial CYR"/>
          <w:szCs w:val="19"/>
          <w:lang w:eastAsia="ru-RU"/>
        </w:rPr>
      </w:pPr>
    </w:p>
    <w:p w:rsidR="00B54F47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 xml:space="preserve">Внутренний кожух </w:t>
      </w:r>
    </w:p>
    <w:p w:rsidR="00B54F47" w:rsidRPr="00D256D7" w:rsidRDefault="00FF1316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>шкива</w:t>
      </w:r>
    </w:p>
    <w:p w:rsidR="00766C6C" w:rsidRPr="00D256D7" w:rsidRDefault="00766C6C" w:rsidP="00BA25B5">
      <w:pPr>
        <w:spacing w:after="0" w:line="240" w:lineRule="auto"/>
        <w:rPr>
          <w:rFonts w:ascii="Arial" w:hAnsi="Arial" w:cs="Arial CYR"/>
          <w:szCs w:val="19"/>
          <w:lang w:eastAsia="ru-RU"/>
        </w:rPr>
      </w:pPr>
    </w:p>
    <w:p w:rsidR="00FF1316" w:rsidRPr="00D256D7" w:rsidRDefault="00FF1316" w:rsidP="00BA25B5">
      <w:pPr>
        <w:spacing w:after="0" w:line="240" w:lineRule="auto"/>
        <w:rPr>
          <w:rFonts w:ascii="Arial" w:hAnsi="Arial" w:cs="Arial CYR"/>
          <w:szCs w:val="19"/>
          <w:lang w:eastAsia="ru-RU"/>
        </w:rPr>
      </w:pPr>
    </w:p>
    <w:p w:rsidR="00FF1316" w:rsidRPr="00D256D7" w:rsidRDefault="00FF1316" w:rsidP="00BA25B5">
      <w:pPr>
        <w:spacing w:after="0" w:line="240" w:lineRule="auto"/>
        <w:rPr>
          <w:rFonts w:ascii="Arial" w:hAnsi="Arial" w:cs="Arial CYR"/>
          <w:szCs w:val="19"/>
          <w:lang w:eastAsia="ru-RU"/>
        </w:rPr>
      </w:pPr>
    </w:p>
    <w:p w:rsidR="00B54F47" w:rsidRPr="00D256D7" w:rsidRDefault="00824EAF" w:rsidP="00BA25B5">
      <w:pPr>
        <w:spacing w:after="0" w:line="240" w:lineRule="auto"/>
        <w:rPr>
          <w:rFonts w:ascii="Arial" w:hAnsi="Arial" w:cs="Arial CYR"/>
          <w:szCs w:val="19"/>
        </w:rPr>
      </w:pPr>
      <w:r w:rsidRPr="00824EAF">
        <w:rPr>
          <w:rFonts w:ascii="Arial" w:hAnsi="Arial"/>
          <w:noProof/>
        </w:rPr>
        <w:pict>
          <v:shape id="_x0000_s1033" type="#_x0000_t75" style="position:absolute;margin-left:117.55pt;margin-top:549.6pt;width:231pt;height:139.8pt;z-index:5;mso-wrap-distance-left:0;mso-wrap-distance-right:0;mso-position-horizontal-relative:margin;mso-position-vertical-relative:margin" o:allowincell="f">
            <v:imagedata r:id="rId9" o:title="image2"/>
            <w10:wrap anchorx="margin" anchory="margin"/>
          </v:shape>
        </w:pict>
      </w:r>
      <w:r w:rsidR="00511153" w:rsidRPr="00D256D7">
        <w:rPr>
          <w:rFonts w:ascii="Arial" w:hAnsi="Arial" w:cs="Arial CYR"/>
          <w:szCs w:val="19"/>
          <w:lang w:eastAsia="ru-RU"/>
        </w:rPr>
        <w:t>Монтажный кронштейн контроля</w:t>
      </w:r>
      <w:r w:rsidR="00766C6C" w:rsidRPr="00D256D7">
        <w:rPr>
          <w:rFonts w:ascii="Arial" w:hAnsi="Arial" w:cs="Arial CYR"/>
          <w:szCs w:val="19"/>
          <w:lang w:eastAsia="ru-RU"/>
        </w:rPr>
        <w:t xml:space="preserve">                           </w:t>
      </w:r>
      <w:r w:rsidR="00FF1316" w:rsidRPr="00D256D7">
        <w:rPr>
          <w:rFonts w:ascii="Arial" w:hAnsi="Arial" w:cs="Arial CYR"/>
          <w:szCs w:val="19"/>
          <w:lang w:eastAsia="ru-RU"/>
        </w:rPr>
        <w:t xml:space="preserve">                                 </w:t>
      </w:r>
      <w:r w:rsidR="00766C6C" w:rsidRPr="00D256D7">
        <w:rPr>
          <w:rFonts w:ascii="Arial" w:hAnsi="Arial" w:cs="Arial CYR"/>
          <w:szCs w:val="19"/>
          <w:lang w:eastAsia="ru-RU"/>
        </w:rPr>
        <w:t xml:space="preserve">Столешница </w:t>
      </w:r>
    </w:p>
    <w:p w:rsidR="00B54F47" w:rsidRPr="00D256D7" w:rsidRDefault="00FF1316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>двигателя</w:t>
      </w:r>
    </w:p>
    <w:p w:rsidR="00511153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D256D7" w:rsidRDefault="00766C6C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  <w:lang w:eastAsia="ru-RU"/>
        </w:rPr>
        <w:t xml:space="preserve">                                                                                                                            Блок контроля </w:t>
      </w:r>
    </w:p>
    <w:p w:rsidR="00511153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D256D7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766C6C" w:rsidRDefault="00FF1316" w:rsidP="00BA25B5">
      <w:pPr>
        <w:spacing w:after="0" w:line="240" w:lineRule="auto"/>
        <w:rPr>
          <w:rFonts w:ascii="Arial" w:hAnsi="Arial" w:cs="Arial CYR"/>
          <w:szCs w:val="19"/>
        </w:rPr>
      </w:pPr>
      <w:r w:rsidRPr="00D256D7">
        <w:rPr>
          <w:rFonts w:ascii="Arial" w:hAnsi="Arial" w:cs="Arial CYR"/>
          <w:szCs w:val="19"/>
        </w:rPr>
        <w:t xml:space="preserve">                                                                                                                  Стойка</w:t>
      </w:r>
    </w:p>
    <w:p w:rsidR="00511153" w:rsidRPr="00766C6C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766C6C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766C6C" w:rsidRDefault="00766C6C" w:rsidP="00BA25B5">
      <w:pPr>
        <w:spacing w:after="0" w:line="240" w:lineRule="auto"/>
        <w:rPr>
          <w:rFonts w:ascii="Arial" w:hAnsi="Arial" w:cs="Arial CYR"/>
          <w:szCs w:val="19"/>
        </w:rPr>
      </w:pPr>
      <w:r w:rsidRPr="00766C6C">
        <w:rPr>
          <w:rFonts w:ascii="Arial" w:hAnsi="Arial" w:cs="Arial CYR"/>
          <w:szCs w:val="19"/>
        </w:rPr>
        <w:t xml:space="preserve">                                                                                                        </w:t>
      </w:r>
    </w:p>
    <w:p w:rsidR="00511153" w:rsidRPr="00766C6C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766C6C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511153" w:rsidRPr="00766C6C" w:rsidRDefault="00511153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FF1316" w:rsidRDefault="00FF1316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BA25B5" w:rsidRDefault="00333CFE" w:rsidP="002C4529">
      <w:pPr>
        <w:spacing w:after="0" w:line="240" w:lineRule="auto"/>
        <w:jc w:val="center"/>
        <w:rPr>
          <w:rFonts w:ascii="Arial" w:hAnsi="Arial" w:cs="Arial CYR"/>
          <w:b/>
          <w:szCs w:val="19"/>
          <w:u w:val="single"/>
        </w:rPr>
      </w:pPr>
      <w:r w:rsidRPr="002C4529">
        <w:rPr>
          <w:rFonts w:ascii="Arial" w:hAnsi="Arial" w:cs="Arial CYR"/>
          <w:b/>
          <w:szCs w:val="19"/>
          <w:u w:val="single"/>
        </w:rPr>
        <w:t>Панель управления</w:t>
      </w:r>
    </w:p>
    <w:p w:rsidR="00A33B73" w:rsidRPr="002C4529" w:rsidRDefault="00A33B73" w:rsidP="002C4529">
      <w:pPr>
        <w:spacing w:after="0" w:line="240" w:lineRule="auto"/>
        <w:jc w:val="center"/>
        <w:rPr>
          <w:rFonts w:ascii="Arial" w:hAnsi="Arial" w:cs="Arial CYR"/>
          <w:b/>
          <w:szCs w:val="19"/>
          <w:u w:val="single"/>
        </w:rPr>
      </w:pPr>
    </w:p>
    <w:p w:rsidR="00BA25B5" w:rsidRPr="00A33B73" w:rsidRDefault="00177C21" w:rsidP="00BA25B5">
      <w:pPr>
        <w:rPr>
          <w:rFonts w:ascii="Arial" w:hAnsi="Arial" w:cs="Arial"/>
        </w:rPr>
      </w:pPr>
      <w:r w:rsidRPr="00A33B73">
        <w:rPr>
          <w:rFonts w:ascii="Arial" w:hAnsi="Arial" w:cs="Arial"/>
        </w:rPr>
        <w:t>Контрольная панель состоит из цифровой области дисплея и четырёх кнопок, как показано на рисунке.</w:t>
      </w:r>
    </w:p>
    <w:p w:rsidR="003A2836" w:rsidRPr="00766C6C" w:rsidRDefault="003A2836" w:rsidP="00BA25B5">
      <w:pPr>
        <w:spacing w:line="240" w:lineRule="auto"/>
        <w:contextualSpacing/>
        <w:rPr>
          <w:rFonts w:ascii="Arial" w:hAnsi="Arial" w:cs="Arial"/>
        </w:rPr>
      </w:pPr>
      <w:r w:rsidRPr="00766C6C">
        <w:rPr>
          <w:rFonts w:ascii="Arial" w:hAnsi="Arial" w:cs="Arial"/>
        </w:rPr>
        <w:lastRenderedPageBreak/>
        <w:t xml:space="preserve">                           </w:t>
      </w:r>
    </w:p>
    <w:p w:rsidR="00BA25B5" w:rsidRDefault="007D1F48" w:rsidP="00A33B73">
      <w:pPr>
        <w:spacing w:line="240" w:lineRule="auto"/>
        <w:contextualSpacing/>
        <w:jc w:val="center"/>
        <w:rPr>
          <w:rFonts w:ascii="Arial" w:hAnsi="Arial" w:cs="Arial"/>
          <w:noProof/>
          <w:highlight w:val="yellow"/>
          <w:lang w:eastAsia="ru-RU"/>
        </w:rPr>
      </w:pPr>
      <w:r w:rsidRPr="00824EAF">
        <w:rPr>
          <w:rFonts w:ascii="Arial" w:hAnsi="Arial" w:cs="Arial"/>
          <w:noProof/>
          <w:highlight w:val="yellow"/>
          <w:lang w:eastAsia="ru-RU"/>
        </w:rPr>
        <w:pict>
          <v:shape id="image4.jpeg" o:spid="_x0000_i1025" type="#_x0000_t75" style="width:109.5pt;height:90pt;visibility:visible;mso-wrap-style:square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256D7" w:rsidRDefault="00D256D7" w:rsidP="00A33B73">
      <w:pPr>
        <w:spacing w:line="240" w:lineRule="auto"/>
        <w:contextualSpacing/>
        <w:jc w:val="center"/>
        <w:rPr>
          <w:rFonts w:ascii="Arial" w:hAnsi="Arial" w:cs="Arial"/>
          <w:noProof/>
          <w:highlight w:val="yellow"/>
          <w:lang w:eastAsia="ru-RU"/>
        </w:rPr>
      </w:pPr>
    </w:p>
    <w:p w:rsidR="00D256D7" w:rsidRPr="00A33B73" w:rsidRDefault="00D256D7" w:rsidP="00D256D7">
      <w:pPr>
        <w:rPr>
          <w:rFonts w:ascii="Arial" w:hAnsi="Arial" w:cs="Arial"/>
        </w:rPr>
      </w:pPr>
      <w:r w:rsidRPr="00A33B73">
        <w:rPr>
          <w:rFonts w:ascii="Arial" w:hAnsi="Arial" w:cs="Arial"/>
        </w:rPr>
        <w:t xml:space="preserve">Верхние две кнопки сопровождаются двумя светодиодными  огнями, чтобы указывать на </w:t>
      </w:r>
      <w:r>
        <w:rPr>
          <w:rFonts w:ascii="Arial" w:hAnsi="Arial" w:cs="Arial"/>
        </w:rPr>
        <w:t xml:space="preserve">их </w:t>
      </w:r>
      <w:r w:rsidRPr="00A33B73">
        <w:rPr>
          <w:rFonts w:ascii="Arial" w:hAnsi="Arial" w:cs="Arial"/>
        </w:rPr>
        <w:t xml:space="preserve">функциональное состояние. </w:t>
      </w:r>
    </w:p>
    <w:p w:rsidR="00BA25B5" w:rsidRPr="006548DD" w:rsidRDefault="00BA25B5" w:rsidP="00BA25B5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FA0038" w:rsidRPr="006548DD" w:rsidTr="00D96DA3">
        <w:tc>
          <w:tcPr>
            <w:tcW w:w="1668" w:type="dxa"/>
          </w:tcPr>
          <w:p w:rsidR="00FA0038" w:rsidRPr="00D256D7" w:rsidRDefault="00FA0038" w:rsidP="00D96DA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256D7">
              <w:rPr>
                <w:rFonts w:asciiTheme="majorHAnsi" w:hAnsiTheme="majorHAnsi" w:cs="Arial"/>
                <w:b/>
                <w:sz w:val="32"/>
                <w:szCs w:val="32"/>
                <w:lang w:val="en-US"/>
              </w:rPr>
              <w:t>P</w:t>
            </w:r>
          </w:p>
        </w:tc>
        <w:tc>
          <w:tcPr>
            <w:tcW w:w="7903" w:type="dxa"/>
          </w:tcPr>
          <w:p w:rsidR="00FA0038" w:rsidRDefault="00D256D7" w:rsidP="00D96DA3">
            <w:pPr>
              <w:spacing w:line="240" w:lineRule="auto"/>
              <w:rPr>
                <w:rFonts w:ascii="Arial" w:hAnsi="Arial" w:cs="Arial"/>
              </w:rPr>
            </w:pPr>
            <w:r w:rsidRPr="00D256D7">
              <w:rPr>
                <w:rFonts w:ascii="Arial" w:hAnsi="Arial" w:cs="Arial"/>
              </w:rPr>
              <w:t>Функциональная кнопка</w:t>
            </w:r>
            <w:r w:rsidR="007955D3">
              <w:rPr>
                <w:rFonts w:ascii="Arial" w:hAnsi="Arial" w:cs="Arial"/>
              </w:rPr>
              <w:t>.</w:t>
            </w:r>
          </w:p>
          <w:p w:rsidR="00D256D7" w:rsidRPr="00D256D7" w:rsidRDefault="00D256D7" w:rsidP="00D256D7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eastAsia="ru-RU"/>
              </w:rPr>
              <w:t>Кнопка позиции иглы</w:t>
            </w:r>
            <w:r w:rsidRPr="00D256D7">
              <w:rPr>
                <w:rFonts w:ascii="Arial" w:hAnsi="Arial" w:cs="Arial"/>
                <w:lang w:eastAsia="ru-RU"/>
              </w:rPr>
              <w:t>: выбор</w:t>
            </w:r>
            <w:r>
              <w:rPr>
                <w:rFonts w:ascii="Arial" w:hAnsi="Arial" w:cs="Arial"/>
                <w:lang w:eastAsia="ru-RU"/>
              </w:rPr>
              <w:t xml:space="preserve"> верхней/нижней позиции.</w:t>
            </w:r>
          </w:p>
        </w:tc>
      </w:tr>
      <w:tr w:rsidR="00FA0038" w:rsidRPr="006548DD" w:rsidTr="00D96DA3">
        <w:tc>
          <w:tcPr>
            <w:tcW w:w="1668" w:type="dxa"/>
          </w:tcPr>
          <w:p w:rsidR="00FA0038" w:rsidRPr="00D256D7" w:rsidRDefault="00FA0038" w:rsidP="00D96DA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256D7">
              <w:rPr>
                <w:rFonts w:asciiTheme="majorHAnsi" w:hAnsiTheme="majorHAnsi" w:cs="Arial"/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7903" w:type="dxa"/>
          </w:tcPr>
          <w:p w:rsidR="00FA0038" w:rsidRDefault="00D256D7" w:rsidP="00D96DA3">
            <w:pPr>
              <w:spacing w:line="240" w:lineRule="auto"/>
              <w:rPr>
                <w:rFonts w:ascii="Arial" w:hAnsi="Arial" w:cs="Arial"/>
              </w:rPr>
            </w:pPr>
            <w:r w:rsidRPr="00D256D7">
              <w:rPr>
                <w:rFonts w:ascii="Arial" w:hAnsi="Arial" w:cs="Arial"/>
              </w:rPr>
              <w:t>Кнопка сохранения</w:t>
            </w:r>
            <w:r w:rsidR="00584F01">
              <w:rPr>
                <w:rFonts w:ascii="Arial" w:hAnsi="Arial" w:cs="Arial"/>
              </w:rPr>
              <w:t>, изменения</w:t>
            </w:r>
            <w:r w:rsidRPr="00D256D7">
              <w:rPr>
                <w:rFonts w:ascii="Arial" w:hAnsi="Arial" w:cs="Arial"/>
              </w:rPr>
              <w:t xml:space="preserve"> и подтверждения параметров</w:t>
            </w:r>
            <w:r w:rsidR="00584F01">
              <w:rPr>
                <w:rFonts w:ascii="Arial" w:hAnsi="Arial" w:cs="Arial"/>
              </w:rPr>
              <w:t>.</w:t>
            </w:r>
          </w:p>
          <w:p w:rsidR="00283D4E" w:rsidRPr="006548DD" w:rsidRDefault="00283D4E" w:rsidP="00D96DA3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Включение</w:t>
            </w:r>
            <w:r w:rsidR="000F62AA">
              <w:rPr>
                <w:rFonts w:ascii="Arial" w:hAnsi="Arial" w:cs="Arial"/>
              </w:rPr>
              <w:t>/выключение</w:t>
            </w:r>
            <w:r>
              <w:rPr>
                <w:rFonts w:ascii="Arial" w:hAnsi="Arial" w:cs="Arial"/>
              </w:rPr>
              <w:t xml:space="preserve"> светильника.</w:t>
            </w:r>
          </w:p>
        </w:tc>
      </w:tr>
      <w:tr w:rsidR="00FA0038" w:rsidRPr="006548DD" w:rsidTr="00D96DA3">
        <w:tc>
          <w:tcPr>
            <w:tcW w:w="1668" w:type="dxa"/>
          </w:tcPr>
          <w:p w:rsidR="00FA0038" w:rsidRPr="00D256D7" w:rsidRDefault="00FA0038" w:rsidP="00D96DA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256D7">
              <w:rPr>
                <w:rFonts w:asciiTheme="majorHAnsi" w:hAnsiTheme="majorHAnsi" w:cs="Arial"/>
                <w:b/>
                <w:sz w:val="32"/>
                <w:szCs w:val="32"/>
              </w:rPr>
              <w:t>«+»</w:t>
            </w:r>
          </w:p>
        </w:tc>
        <w:tc>
          <w:tcPr>
            <w:tcW w:w="7903" w:type="dxa"/>
          </w:tcPr>
          <w:p w:rsidR="00FA0038" w:rsidRPr="006548DD" w:rsidRDefault="00FA462D" w:rsidP="00283D4E">
            <w:pPr>
              <w:spacing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Для увеличения  значений</w:t>
            </w:r>
            <w:r w:rsidR="00283D4E" w:rsidRPr="00283D4E">
              <w:rPr>
                <w:rFonts w:ascii="Arial" w:hAnsi="Arial" w:cs="Arial"/>
              </w:rPr>
              <w:t xml:space="preserve"> параметр</w:t>
            </w:r>
            <w:r>
              <w:rPr>
                <w:rFonts w:ascii="Arial" w:hAnsi="Arial" w:cs="Arial"/>
              </w:rPr>
              <w:t xml:space="preserve">ов </w:t>
            </w:r>
          </w:p>
        </w:tc>
      </w:tr>
      <w:tr w:rsidR="00FA0038" w:rsidRPr="00D96DA3" w:rsidTr="00D96DA3">
        <w:tc>
          <w:tcPr>
            <w:tcW w:w="1668" w:type="dxa"/>
          </w:tcPr>
          <w:p w:rsidR="00FA0038" w:rsidRPr="00D256D7" w:rsidRDefault="00FA0038" w:rsidP="00D96DA3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256D7">
              <w:rPr>
                <w:rFonts w:asciiTheme="majorHAnsi" w:hAnsiTheme="majorHAnsi" w:cs="Arial"/>
                <w:b/>
                <w:sz w:val="32"/>
                <w:szCs w:val="32"/>
              </w:rPr>
              <w:t>«-»</w:t>
            </w:r>
          </w:p>
        </w:tc>
        <w:tc>
          <w:tcPr>
            <w:tcW w:w="7903" w:type="dxa"/>
          </w:tcPr>
          <w:p w:rsidR="00FA0038" w:rsidRPr="00D96DA3" w:rsidRDefault="007955D3" w:rsidP="007955D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уменьшения значений </w:t>
            </w:r>
            <w:r w:rsidR="00283D4E" w:rsidRPr="00283D4E">
              <w:rPr>
                <w:rFonts w:ascii="Arial" w:hAnsi="Arial" w:cs="Arial"/>
              </w:rPr>
              <w:t>параметр</w:t>
            </w:r>
            <w:r>
              <w:rPr>
                <w:rFonts w:ascii="Arial" w:hAnsi="Arial" w:cs="Arial"/>
              </w:rPr>
              <w:t>ов</w:t>
            </w:r>
          </w:p>
        </w:tc>
      </w:tr>
    </w:tbl>
    <w:p w:rsidR="00BA25B5" w:rsidRDefault="00BA25B5" w:rsidP="00BA25B5">
      <w:pPr>
        <w:spacing w:line="240" w:lineRule="auto"/>
        <w:rPr>
          <w:rFonts w:ascii="Arial" w:hAnsi="Arial" w:cs="Arial"/>
        </w:rPr>
      </w:pPr>
    </w:p>
    <w:p w:rsidR="00AB4F39" w:rsidRPr="00EB76DC" w:rsidRDefault="00D256D7" w:rsidP="00D256D7">
      <w:pPr>
        <w:rPr>
          <w:rFonts w:ascii="Arial" w:hAnsi="Arial" w:cs="Arial"/>
        </w:rPr>
      </w:pPr>
      <w:r w:rsidRPr="00EB76DC">
        <w:rPr>
          <w:rFonts w:ascii="Arial" w:hAnsi="Arial" w:cs="Arial"/>
        </w:rPr>
        <w:t xml:space="preserve">Светодиодная панель показывает четыре состояния:  </w:t>
      </w:r>
    </w:p>
    <w:p w:rsidR="00AB4F39" w:rsidRPr="00EB76DC" w:rsidRDefault="007D1F48" w:rsidP="00AB4F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режим ожидания;</w:t>
      </w:r>
      <w:r w:rsidR="00D256D7" w:rsidRPr="00EB76DC">
        <w:rPr>
          <w:rFonts w:ascii="Arial" w:hAnsi="Arial" w:cs="Arial"/>
        </w:rPr>
        <w:t xml:space="preserve"> </w:t>
      </w:r>
    </w:p>
    <w:p w:rsidR="00AB4F39" w:rsidRPr="00EB76DC" w:rsidRDefault="007D1F48" w:rsidP="00AB4F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статус индексирования;</w:t>
      </w:r>
    </w:p>
    <w:p w:rsidR="00AB4F39" w:rsidRPr="00EB76DC" w:rsidRDefault="007D1F48" w:rsidP="00AB4F3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режим отображения  данных;</w:t>
      </w:r>
    </w:p>
    <w:p w:rsidR="00D256D7" w:rsidRPr="00EB76DC" w:rsidRDefault="00AB4F39" w:rsidP="00AB4F39">
      <w:pPr>
        <w:numPr>
          <w:ilvl w:val="0"/>
          <w:numId w:val="4"/>
        </w:numPr>
        <w:rPr>
          <w:rFonts w:ascii="Arial" w:hAnsi="Arial" w:cs="Arial"/>
        </w:rPr>
      </w:pPr>
      <w:r w:rsidRPr="00EB76DC">
        <w:rPr>
          <w:rFonts w:ascii="Arial" w:hAnsi="Arial" w:cs="Arial"/>
        </w:rPr>
        <w:t xml:space="preserve">режим </w:t>
      </w:r>
      <w:r w:rsidR="00D256D7" w:rsidRPr="00EB76DC">
        <w:rPr>
          <w:rFonts w:ascii="Arial" w:hAnsi="Arial" w:cs="Arial"/>
        </w:rPr>
        <w:t>автоматического тестирования.</w:t>
      </w:r>
    </w:p>
    <w:p w:rsidR="00283D4E" w:rsidRPr="00EB76DC" w:rsidRDefault="00283D4E" w:rsidP="00D256D7">
      <w:pPr>
        <w:rPr>
          <w:rFonts w:ascii="Arial" w:hAnsi="Arial" w:cs="Arial"/>
        </w:rPr>
      </w:pPr>
    </w:p>
    <w:p w:rsidR="00A33B73" w:rsidRPr="00EB76DC" w:rsidRDefault="007955D3" w:rsidP="00A33B73">
      <w:pPr>
        <w:rPr>
          <w:rFonts w:ascii="Arial" w:hAnsi="Arial" w:cs="Arial"/>
        </w:rPr>
      </w:pPr>
      <w:r w:rsidRPr="00EB76DC">
        <w:rPr>
          <w:rFonts w:ascii="Arial" w:hAnsi="Arial" w:cs="Arial"/>
        </w:rPr>
        <w:t xml:space="preserve">     </w:t>
      </w:r>
      <w:r w:rsidR="00AB4F39" w:rsidRPr="00EB76DC">
        <w:rPr>
          <w:rFonts w:ascii="Arial" w:hAnsi="Arial" w:cs="Arial"/>
        </w:rPr>
        <w:t>1.</w:t>
      </w:r>
      <w:r w:rsidRPr="00EB76DC">
        <w:rPr>
          <w:rFonts w:ascii="Arial" w:hAnsi="Arial" w:cs="Arial"/>
        </w:rPr>
        <w:t xml:space="preserve"> В </w:t>
      </w:r>
      <w:proofErr w:type="gramStart"/>
      <w:r w:rsidRPr="00EB76DC">
        <w:rPr>
          <w:rFonts w:ascii="Arial" w:hAnsi="Arial" w:cs="Arial"/>
        </w:rPr>
        <w:t>режиме</w:t>
      </w:r>
      <w:proofErr w:type="gramEnd"/>
      <w:r w:rsidRPr="00EB76DC">
        <w:rPr>
          <w:rFonts w:ascii="Arial" w:hAnsi="Arial" w:cs="Arial"/>
        </w:rPr>
        <w:t xml:space="preserve"> ожидания, на панели высвечиваются два значения:</w:t>
      </w:r>
    </w:p>
    <w:p w:rsidR="00A33B73" w:rsidRPr="00A33B73" w:rsidRDefault="00A33B73" w:rsidP="00A33B73">
      <w:pPr>
        <w:rPr>
          <w:sz w:val="36"/>
          <w:szCs w:val="36"/>
        </w:rPr>
      </w:pPr>
      <w:r w:rsidRPr="00A33B73">
        <w:rPr>
          <w:sz w:val="36"/>
          <w:szCs w:val="36"/>
        </w:rPr>
        <w:t xml:space="preserve">                                   4500……………….Е-01</w:t>
      </w:r>
    </w:p>
    <w:p w:rsidR="007955D3" w:rsidRPr="00EB76DC" w:rsidRDefault="007955D3" w:rsidP="00A33B73">
      <w:r w:rsidRPr="00A33B73">
        <w:rPr>
          <w:sz w:val="36"/>
          <w:szCs w:val="36"/>
        </w:rPr>
        <w:t>4500</w:t>
      </w:r>
      <w:r>
        <w:rPr>
          <w:sz w:val="36"/>
          <w:szCs w:val="36"/>
        </w:rPr>
        <w:t xml:space="preserve"> -</w:t>
      </w:r>
      <w:r>
        <w:rPr>
          <w:sz w:val="28"/>
          <w:szCs w:val="28"/>
        </w:rPr>
        <w:t xml:space="preserve">  </w:t>
      </w:r>
      <w:r w:rsidR="00EB76DC" w:rsidRPr="00EB76DC">
        <w:t>скорость вращения двигателя</w:t>
      </w:r>
      <w:r w:rsidRPr="00EB76DC">
        <w:t xml:space="preserve"> (</w:t>
      </w:r>
      <w:r w:rsidR="00A33B73" w:rsidRPr="00EB76DC">
        <w:t>максимальная скорость);</w:t>
      </w:r>
    </w:p>
    <w:p w:rsidR="007955D3" w:rsidRDefault="007955D3" w:rsidP="00A33B73">
      <w:pPr>
        <w:rPr>
          <w:sz w:val="28"/>
          <w:szCs w:val="40"/>
        </w:rPr>
      </w:pPr>
      <w:r w:rsidRPr="00A33B73">
        <w:rPr>
          <w:sz w:val="36"/>
          <w:szCs w:val="36"/>
        </w:rPr>
        <w:t>Е-01</w:t>
      </w:r>
      <w:r>
        <w:rPr>
          <w:sz w:val="36"/>
          <w:szCs w:val="36"/>
        </w:rPr>
        <w:t xml:space="preserve">  </w:t>
      </w:r>
      <w:r w:rsidR="00A33B73">
        <w:rPr>
          <w:sz w:val="28"/>
          <w:szCs w:val="28"/>
        </w:rPr>
        <w:t xml:space="preserve">- </w:t>
      </w:r>
      <w:r w:rsidRPr="00EB76DC">
        <w:t xml:space="preserve">индекс </w:t>
      </w:r>
      <w:r w:rsidR="00A33B73" w:rsidRPr="00EB76DC">
        <w:t xml:space="preserve"> кода ошибки</w:t>
      </w:r>
      <w:r w:rsidRPr="00EB76DC">
        <w:t>;</w:t>
      </w:r>
    </w:p>
    <w:p w:rsidR="00AB4F39" w:rsidRDefault="00AB4F39" w:rsidP="00A33B73">
      <w:pPr>
        <w:rPr>
          <w:sz w:val="28"/>
          <w:szCs w:val="40"/>
        </w:rPr>
      </w:pPr>
    </w:p>
    <w:p w:rsidR="00AB4F39" w:rsidRPr="00EB76DC" w:rsidRDefault="00AB4F39" w:rsidP="00A33B73">
      <w:pPr>
        <w:rPr>
          <w:rFonts w:ascii="Arial" w:hAnsi="Arial" w:cs="Arial"/>
        </w:rPr>
      </w:pPr>
      <w:r>
        <w:rPr>
          <w:sz w:val="28"/>
          <w:szCs w:val="40"/>
        </w:rPr>
        <w:t>2.</w:t>
      </w:r>
      <w:r w:rsidRPr="00AB4F39">
        <w:rPr>
          <w:rFonts w:ascii="Arial" w:hAnsi="Arial" w:cs="Arial"/>
          <w:sz w:val="24"/>
          <w:szCs w:val="24"/>
        </w:rPr>
        <w:t xml:space="preserve"> </w:t>
      </w:r>
      <w:r w:rsidRPr="00EB76DC">
        <w:rPr>
          <w:rFonts w:ascii="Arial" w:hAnsi="Arial" w:cs="Arial"/>
        </w:rPr>
        <w:t xml:space="preserve">В </w:t>
      </w:r>
      <w:proofErr w:type="gramStart"/>
      <w:r w:rsidRPr="00EB76DC">
        <w:rPr>
          <w:rFonts w:ascii="Arial" w:hAnsi="Arial" w:cs="Arial"/>
        </w:rPr>
        <w:t>режиме</w:t>
      </w:r>
      <w:proofErr w:type="gramEnd"/>
      <w:r w:rsidRPr="00EB76DC">
        <w:rPr>
          <w:rFonts w:ascii="Arial" w:hAnsi="Arial" w:cs="Arial"/>
        </w:rPr>
        <w:t xml:space="preserve"> индексирования</w:t>
      </w:r>
      <w:r w:rsidR="00EB76DC">
        <w:rPr>
          <w:rFonts w:ascii="Arial" w:hAnsi="Arial" w:cs="Arial"/>
        </w:rPr>
        <w:t xml:space="preserve">, </w:t>
      </w:r>
      <w:r w:rsidR="00EB76DC" w:rsidRPr="00EB76DC">
        <w:rPr>
          <w:rFonts w:ascii="Arial" w:hAnsi="Arial" w:cs="Arial"/>
        </w:rPr>
        <w:t xml:space="preserve"> на панели высвечиваются </w:t>
      </w:r>
      <w:r w:rsidRPr="00EB76DC">
        <w:rPr>
          <w:rFonts w:ascii="Arial" w:hAnsi="Arial" w:cs="Arial"/>
        </w:rPr>
        <w:t xml:space="preserve"> значения:</w:t>
      </w:r>
    </w:p>
    <w:p w:rsidR="00EB76DC" w:rsidRDefault="007955D3" w:rsidP="00A33B73">
      <w:pPr>
        <w:rPr>
          <w:rFonts w:ascii="Arial" w:hAnsi="Arial" w:cs="Arial"/>
          <w:sz w:val="36"/>
          <w:szCs w:val="36"/>
        </w:rPr>
      </w:pPr>
      <w:r>
        <w:rPr>
          <w:sz w:val="28"/>
          <w:szCs w:val="40"/>
        </w:rPr>
        <w:t xml:space="preserve">     </w:t>
      </w:r>
      <w:r w:rsidR="00A33B73">
        <w:rPr>
          <w:sz w:val="28"/>
          <w:szCs w:val="40"/>
        </w:rPr>
        <w:t xml:space="preserve">                                        </w:t>
      </w:r>
      <w:r w:rsidR="00A33B73" w:rsidRPr="00EB76DC">
        <w:rPr>
          <w:rFonts w:ascii="Arial" w:hAnsi="Arial" w:cs="Arial"/>
          <w:sz w:val="36"/>
          <w:szCs w:val="36"/>
        </w:rPr>
        <w:t>Р-01</w:t>
      </w:r>
      <w:r w:rsidR="00A33B73">
        <w:rPr>
          <w:sz w:val="48"/>
          <w:szCs w:val="48"/>
        </w:rPr>
        <w:t>…………...</w:t>
      </w:r>
      <w:r w:rsidR="00A33B73" w:rsidRPr="00EB76DC">
        <w:rPr>
          <w:rFonts w:ascii="Arial" w:hAnsi="Arial" w:cs="Arial"/>
          <w:b/>
          <w:sz w:val="36"/>
          <w:szCs w:val="36"/>
          <w:lang w:val="en-US"/>
        </w:rPr>
        <w:t>U</w:t>
      </w:r>
      <w:r w:rsidR="00A33B73" w:rsidRPr="00EB76DC">
        <w:rPr>
          <w:rFonts w:ascii="Arial" w:hAnsi="Arial" w:cs="Arial"/>
          <w:sz w:val="36"/>
          <w:szCs w:val="36"/>
        </w:rPr>
        <w:t>-0</w:t>
      </w:r>
      <w:r w:rsidR="00EB76DC">
        <w:rPr>
          <w:rFonts w:ascii="Arial" w:hAnsi="Arial" w:cs="Arial"/>
          <w:sz w:val="36"/>
          <w:szCs w:val="36"/>
        </w:rPr>
        <w:t>1</w:t>
      </w:r>
    </w:p>
    <w:p w:rsidR="00AB4F39" w:rsidRPr="00EB76DC" w:rsidRDefault="00EB76DC" w:rsidP="00A33B73">
      <w:pPr>
        <w:rPr>
          <w:sz w:val="48"/>
          <w:szCs w:val="48"/>
        </w:rPr>
      </w:pPr>
      <w:r>
        <w:rPr>
          <w:sz w:val="28"/>
          <w:szCs w:val="40"/>
        </w:rPr>
        <w:t xml:space="preserve"> </w:t>
      </w:r>
      <w:r w:rsidRPr="00EB76DC">
        <w:rPr>
          <w:rFonts w:ascii="Arial" w:hAnsi="Arial" w:cs="Arial"/>
          <w:sz w:val="36"/>
          <w:szCs w:val="36"/>
        </w:rPr>
        <w:t>Р-01</w:t>
      </w:r>
      <w:r>
        <w:rPr>
          <w:rFonts w:ascii="Arial" w:hAnsi="Arial" w:cs="Arial"/>
        </w:rPr>
        <w:t xml:space="preserve">- </w:t>
      </w:r>
      <w:r w:rsidR="00AB4F39" w:rsidRPr="009455CF">
        <w:rPr>
          <w:rFonts w:ascii="Arial" w:hAnsi="Arial" w:cs="Arial"/>
        </w:rPr>
        <w:t xml:space="preserve">технический </w:t>
      </w:r>
      <w:r w:rsidR="00A33B73" w:rsidRPr="009455CF">
        <w:rPr>
          <w:rFonts w:ascii="Arial" w:hAnsi="Arial" w:cs="Arial"/>
        </w:rPr>
        <w:t>индекс</w:t>
      </w:r>
      <w:r w:rsidR="009455CF">
        <w:rPr>
          <w:rFonts w:ascii="Arial" w:hAnsi="Arial" w:cs="Arial"/>
        </w:rPr>
        <w:t xml:space="preserve"> </w:t>
      </w:r>
      <w:r w:rsidR="00A33B73" w:rsidRPr="009455CF">
        <w:rPr>
          <w:rFonts w:ascii="Arial" w:hAnsi="Arial" w:cs="Arial"/>
        </w:rPr>
        <w:t>параметров</w:t>
      </w:r>
    </w:p>
    <w:p w:rsidR="00A33B73" w:rsidRPr="00EB76DC" w:rsidRDefault="00AB4F39" w:rsidP="00A33B73">
      <w:pPr>
        <w:rPr>
          <w:rFonts w:ascii="Arial" w:hAnsi="Arial" w:cs="Arial"/>
        </w:rPr>
      </w:pPr>
      <w:r w:rsidRPr="00EB76DC">
        <w:rPr>
          <w:rFonts w:ascii="Arial" w:hAnsi="Arial" w:cs="Arial"/>
          <w:b/>
          <w:sz w:val="36"/>
          <w:szCs w:val="36"/>
          <w:lang w:val="en-US"/>
        </w:rPr>
        <w:lastRenderedPageBreak/>
        <w:t>U</w:t>
      </w:r>
      <w:r w:rsidRPr="00EB76DC">
        <w:rPr>
          <w:rFonts w:ascii="Arial" w:hAnsi="Arial" w:cs="Arial"/>
          <w:sz w:val="36"/>
          <w:szCs w:val="36"/>
        </w:rPr>
        <w:t>-01</w:t>
      </w:r>
      <w:r>
        <w:rPr>
          <w:sz w:val="48"/>
          <w:szCs w:val="48"/>
        </w:rPr>
        <w:t xml:space="preserve"> - </w:t>
      </w:r>
      <w:r w:rsidR="00EB76DC">
        <w:rPr>
          <w:rFonts w:ascii="Arial" w:hAnsi="Arial" w:cs="Arial"/>
        </w:rPr>
        <w:t>статус индекса монитора</w:t>
      </w:r>
    </w:p>
    <w:p w:rsidR="00A33B73" w:rsidRPr="00EB76DC" w:rsidRDefault="00A33B73" w:rsidP="00A33B73">
      <w:pPr>
        <w:rPr>
          <w:rFonts w:ascii="Arial" w:hAnsi="Arial" w:cs="Arial"/>
        </w:rPr>
      </w:pPr>
      <w:r>
        <w:rPr>
          <w:sz w:val="28"/>
          <w:szCs w:val="28"/>
        </w:rPr>
        <w:t>3</w:t>
      </w:r>
      <w:r w:rsidRPr="00EB76DC">
        <w:rPr>
          <w:rFonts w:ascii="Arial" w:hAnsi="Arial" w:cs="Arial"/>
        </w:rPr>
        <w:t>.</w:t>
      </w:r>
      <w:r w:rsidR="00AB4F39" w:rsidRPr="00EB76DC">
        <w:rPr>
          <w:rFonts w:ascii="Arial" w:hAnsi="Arial" w:cs="Arial"/>
        </w:rPr>
        <w:t>Режим отображения данных панели управления</w:t>
      </w:r>
      <w:r w:rsidR="00EB76DC">
        <w:rPr>
          <w:rFonts w:ascii="Arial" w:hAnsi="Arial" w:cs="Arial"/>
        </w:rPr>
        <w:t>:</w:t>
      </w:r>
    </w:p>
    <w:p w:rsidR="00A33B73" w:rsidRPr="00EB76DC" w:rsidRDefault="00A33B73" w:rsidP="00A33B73">
      <w:pPr>
        <w:rPr>
          <w:rFonts w:ascii="Arial" w:hAnsi="Arial" w:cs="Arial"/>
          <w:sz w:val="36"/>
          <w:szCs w:val="36"/>
        </w:rPr>
      </w:pPr>
      <w:r>
        <w:rPr>
          <w:sz w:val="48"/>
          <w:szCs w:val="48"/>
        </w:rPr>
        <w:t xml:space="preserve">                                 </w:t>
      </w:r>
      <w:r w:rsidRPr="00EB76DC">
        <w:rPr>
          <w:rFonts w:ascii="Arial" w:hAnsi="Arial" w:cs="Arial"/>
          <w:sz w:val="36"/>
          <w:szCs w:val="36"/>
        </w:rPr>
        <w:t>0300</w:t>
      </w:r>
    </w:p>
    <w:p w:rsidR="00A33B73" w:rsidRPr="00EB76DC" w:rsidRDefault="00EB76DC" w:rsidP="00EB76DC">
      <w:pPr>
        <w:rPr>
          <w:rFonts w:ascii="Arial" w:hAnsi="Arial" w:cs="Arial"/>
        </w:rPr>
      </w:pPr>
      <w:r>
        <w:rPr>
          <w:rFonts w:ascii="Arial" w:hAnsi="Arial" w:cs="Arial"/>
        </w:rPr>
        <w:t>4.Режим автоматического тестирования:</w:t>
      </w:r>
    </w:p>
    <w:p w:rsidR="00A33B73" w:rsidRPr="00EB76DC" w:rsidRDefault="00A33B73" w:rsidP="00A33B73">
      <w:pPr>
        <w:rPr>
          <w:rFonts w:ascii="Arial" w:hAnsi="Arial" w:cs="Arial"/>
          <w:sz w:val="36"/>
          <w:szCs w:val="36"/>
        </w:rPr>
      </w:pPr>
      <w:r w:rsidRPr="00EB76DC">
        <w:rPr>
          <w:rFonts w:ascii="Arial" w:hAnsi="Arial" w:cs="Arial"/>
          <w:sz w:val="36"/>
          <w:szCs w:val="36"/>
        </w:rPr>
        <w:t xml:space="preserve">                                 </w:t>
      </w:r>
      <w:r w:rsidRPr="00EB76DC">
        <w:rPr>
          <w:rFonts w:ascii="Arial" w:hAnsi="Arial" w:cs="Arial"/>
          <w:sz w:val="36"/>
          <w:szCs w:val="36"/>
          <w:lang w:val="en-US"/>
        </w:rPr>
        <w:t>AU</w:t>
      </w:r>
      <w:r w:rsidRPr="00EB76DC">
        <w:rPr>
          <w:rFonts w:ascii="Arial" w:hAnsi="Arial" w:cs="Arial"/>
          <w:sz w:val="36"/>
          <w:szCs w:val="36"/>
        </w:rPr>
        <w:t>Го</w:t>
      </w:r>
    </w:p>
    <w:p w:rsidR="00A33B73" w:rsidRPr="00EB76DC" w:rsidRDefault="00A33B73" w:rsidP="00DA6B93">
      <w:pPr>
        <w:jc w:val="center"/>
        <w:rPr>
          <w:rFonts w:ascii="Arial" w:hAnsi="Arial" w:cs="Arial"/>
          <w:sz w:val="36"/>
          <w:szCs w:val="36"/>
        </w:rPr>
      </w:pPr>
      <w:r w:rsidRPr="00EB76DC">
        <w:rPr>
          <w:rFonts w:ascii="Arial" w:hAnsi="Arial" w:cs="Arial"/>
          <w:sz w:val="36"/>
          <w:szCs w:val="36"/>
        </w:rPr>
        <w:t>Быстрые варианты программирования.</w:t>
      </w:r>
    </w:p>
    <w:p w:rsidR="00A33B73" w:rsidRPr="00DA6B93" w:rsidRDefault="00EB76DC" w:rsidP="00A33B73">
      <w:pPr>
        <w:rPr>
          <w:rFonts w:ascii="Arial" w:hAnsi="Arial" w:cs="Arial"/>
        </w:rPr>
      </w:pPr>
      <w:r w:rsidRPr="00DA6B93">
        <w:rPr>
          <w:rFonts w:ascii="Arial" w:hAnsi="Arial" w:cs="Arial"/>
        </w:rPr>
        <w:t xml:space="preserve">     </w:t>
      </w:r>
      <w:r w:rsidR="00A33B73" w:rsidRPr="00DA6B93">
        <w:rPr>
          <w:rFonts w:ascii="Arial" w:hAnsi="Arial" w:cs="Arial"/>
        </w:rPr>
        <w:t xml:space="preserve">В </w:t>
      </w:r>
      <w:proofErr w:type="gramStart"/>
      <w:r w:rsidRPr="00DA6B93">
        <w:rPr>
          <w:rFonts w:ascii="Arial" w:hAnsi="Arial" w:cs="Arial"/>
        </w:rPr>
        <w:t>режиме</w:t>
      </w:r>
      <w:proofErr w:type="gramEnd"/>
      <w:r w:rsidRPr="00DA6B93">
        <w:rPr>
          <w:rFonts w:ascii="Arial" w:hAnsi="Arial" w:cs="Arial"/>
        </w:rPr>
        <w:t xml:space="preserve"> ожидания работы</w:t>
      </w:r>
      <w:r w:rsidR="00A33B73" w:rsidRPr="00DA6B93">
        <w:rPr>
          <w:rFonts w:ascii="Arial" w:hAnsi="Arial" w:cs="Arial"/>
        </w:rPr>
        <w:t xml:space="preserve"> двигателя </w:t>
      </w:r>
      <w:r w:rsidR="007D1F48" w:rsidRPr="00DA6B93">
        <w:rPr>
          <w:rFonts w:ascii="Arial" w:hAnsi="Arial" w:cs="Arial"/>
        </w:rPr>
        <w:t>можно быстро изменить следующие параметры</w:t>
      </w:r>
      <w:r w:rsidRPr="00DA6B93">
        <w:rPr>
          <w:rFonts w:ascii="Arial" w:hAnsi="Arial" w:cs="Arial"/>
        </w:rPr>
        <w:t>:</w:t>
      </w:r>
      <w:r w:rsidR="00A33B73" w:rsidRPr="00DA6B93">
        <w:rPr>
          <w:rFonts w:ascii="Arial" w:hAnsi="Arial" w:cs="Arial"/>
        </w:rPr>
        <w:t xml:space="preserve"> включение подсветки светодиода</w:t>
      </w:r>
      <w:r w:rsidR="007D1F48" w:rsidRPr="00DA6B93">
        <w:rPr>
          <w:rFonts w:ascii="Arial" w:hAnsi="Arial" w:cs="Arial"/>
        </w:rPr>
        <w:t>,</w:t>
      </w:r>
      <w:r w:rsidRPr="00DA6B93">
        <w:rPr>
          <w:rFonts w:ascii="Arial" w:hAnsi="Arial" w:cs="Arial"/>
        </w:rPr>
        <w:t xml:space="preserve"> верхнее и нижне</w:t>
      </w:r>
      <w:r w:rsidR="00A33B73" w:rsidRPr="00DA6B93">
        <w:rPr>
          <w:rFonts w:ascii="Arial" w:hAnsi="Arial" w:cs="Arial"/>
        </w:rPr>
        <w:t>е положения иглы при останове</w:t>
      </w:r>
      <w:r w:rsidR="007D1F48" w:rsidRPr="00DA6B93">
        <w:rPr>
          <w:rFonts w:ascii="Arial" w:hAnsi="Arial" w:cs="Arial"/>
        </w:rPr>
        <w:t>, регулировка текущей скорости</w:t>
      </w:r>
      <w:r w:rsidR="00A33B73" w:rsidRPr="00DA6B93">
        <w:rPr>
          <w:rFonts w:ascii="Arial" w:hAnsi="Arial" w:cs="Arial"/>
        </w:rPr>
        <w:t xml:space="preserve">. </w:t>
      </w:r>
    </w:p>
    <w:p w:rsidR="00DA6B93" w:rsidRPr="000F62AA" w:rsidRDefault="00DA6B93" w:rsidP="00DA6B93">
      <w:pPr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0F62AA">
        <w:rPr>
          <w:rFonts w:ascii="Arial" w:hAnsi="Arial" w:cs="Arial"/>
          <w:i/>
          <w:u w:val="single"/>
        </w:rPr>
        <w:t>Включение светодиодной подсветки:</w:t>
      </w:r>
    </w:p>
    <w:p w:rsidR="007D1F48" w:rsidRPr="00DA6B93" w:rsidRDefault="007D1F48" w:rsidP="00A33B73">
      <w:pPr>
        <w:rPr>
          <w:rFonts w:ascii="Arial" w:hAnsi="Arial" w:cs="Arial"/>
        </w:rPr>
      </w:pPr>
      <w:r w:rsidRPr="00DA6B93">
        <w:rPr>
          <w:rFonts w:ascii="Arial" w:hAnsi="Arial" w:cs="Arial"/>
        </w:rPr>
        <w:t xml:space="preserve">     На холостом ходу двигателя нажать кнопку (Р), чтобы включить или выключить светодиодную подсветку. Индикатор на кнопке указывает включение подсветки.</w:t>
      </w:r>
    </w:p>
    <w:p w:rsidR="007D1F48" w:rsidRPr="00DA6B93" w:rsidRDefault="007D1F48" w:rsidP="00DA6B93">
      <w:pPr>
        <w:numPr>
          <w:ilvl w:val="0"/>
          <w:numId w:val="6"/>
        </w:numPr>
        <w:rPr>
          <w:rFonts w:ascii="Arial" w:hAnsi="Arial" w:cs="Arial"/>
        </w:rPr>
      </w:pPr>
      <w:r w:rsidRPr="00DA6B93">
        <w:rPr>
          <w:rFonts w:ascii="Arial" w:hAnsi="Arial" w:cs="Arial"/>
          <w:i/>
          <w:u w:val="single"/>
        </w:rPr>
        <w:t>Изменение направления движения двигателя</w:t>
      </w:r>
      <w:r w:rsidRPr="00DA6B93">
        <w:rPr>
          <w:rFonts w:ascii="Arial" w:hAnsi="Arial" w:cs="Arial"/>
        </w:rPr>
        <w:t>:</w:t>
      </w:r>
    </w:p>
    <w:p w:rsidR="00A33B73" w:rsidRPr="00DA6B93" w:rsidRDefault="00A33B73" w:rsidP="00A33B73">
      <w:pPr>
        <w:rPr>
          <w:rFonts w:ascii="Arial" w:hAnsi="Arial" w:cs="Arial"/>
        </w:rPr>
      </w:pPr>
      <w:r w:rsidRPr="00DA6B93">
        <w:rPr>
          <w:rFonts w:ascii="Arial" w:hAnsi="Arial" w:cs="Arial"/>
        </w:rPr>
        <w:t>Если нажать и удерживать 3 с</w:t>
      </w:r>
      <w:r w:rsidR="007D1F48" w:rsidRPr="00DA6B93">
        <w:rPr>
          <w:rFonts w:ascii="Arial" w:hAnsi="Arial" w:cs="Arial"/>
        </w:rPr>
        <w:t>екунды кнопку (Р), то на дисплее</w:t>
      </w:r>
      <w:r w:rsidRPr="00DA6B93">
        <w:rPr>
          <w:rFonts w:ascii="Arial" w:hAnsi="Arial" w:cs="Arial"/>
        </w:rPr>
        <w:t xml:space="preserve"> загорается  десятичная точка за первым числом    </w:t>
      </w:r>
      <w:r w:rsidRPr="00DA6B93">
        <w:rPr>
          <w:rFonts w:ascii="Arial" w:hAnsi="Arial" w:cs="Arial"/>
          <w:b/>
        </w:rPr>
        <w:t>3.000</w:t>
      </w:r>
      <w:r w:rsidRPr="00DA6B93">
        <w:rPr>
          <w:rFonts w:ascii="Arial" w:hAnsi="Arial" w:cs="Arial"/>
        </w:rPr>
        <w:t>,</w:t>
      </w:r>
      <w:r w:rsidR="007D1F48" w:rsidRPr="00DA6B93">
        <w:rPr>
          <w:rFonts w:ascii="Arial" w:hAnsi="Arial" w:cs="Arial"/>
        </w:rPr>
        <w:t xml:space="preserve"> это показывает направление вращения электродвигателя</w:t>
      </w:r>
      <w:r w:rsidRPr="00DA6B93">
        <w:rPr>
          <w:rFonts w:ascii="Arial" w:hAnsi="Arial" w:cs="Arial"/>
        </w:rPr>
        <w:t>. Если точка горит, то</w:t>
      </w:r>
      <w:r w:rsidR="007D1F48" w:rsidRPr="00DA6B93">
        <w:rPr>
          <w:rFonts w:ascii="Arial" w:hAnsi="Arial" w:cs="Arial"/>
        </w:rPr>
        <w:t xml:space="preserve"> двигатель </w:t>
      </w:r>
      <w:r w:rsidRPr="00DA6B93">
        <w:rPr>
          <w:rFonts w:ascii="Arial" w:hAnsi="Arial" w:cs="Arial"/>
        </w:rPr>
        <w:t xml:space="preserve"> </w:t>
      </w:r>
      <w:r w:rsidR="007D1F48" w:rsidRPr="00DA6B93">
        <w:rPr>
          <w:rFonts w:ascii="Arial" w:hAnsi="Arial" w:cs="Arial"/>
        </w:rPr>
        <w:t xml:space="preserve">вращается в одном направлении, </w:t>
      </w:r>
      <w:r w:rsidRPr="00DA6B93">
        <w:rPr>
          <w:rFonts w:ascii="Arial" w:hAnsi="Arial" w:cs="Arial"/>
        </w:rPr>
        <w:t xml:space="preserve"> если нет, то в другом.</w:t>
      </w:r>
    </w:p>
    <w:p w:rsidR="007D1F48" w:rsidRPr="00DA6B93" w:rsidRDefault="007D1F48" w:rsidP="00DA6B93">
      <w:pPr>
        <w:numPr>
          <w:ilvl w:val="0"/>
          <w:numId w:val="6"/>
        </w:numPr>
        <w:rPr>
          <w:rFonts w:ascii="Arial" w:hAnsi="Arial" w:cs="Arial"/>
          <w:i/>
          <w:u w:val="single"/>
        </w:rPr>
      </w:pPr>
      <w:r w:rsidRPr="00DA6B93">
        <w:rPr>
          <w:rFonts w:ascii="Arial" w:hAnsi="Arial" w:cs="Arial"/>
          <w:i/>
          <w:u w:val="single"/>
        </w:rPr>
        <w:t>Изменение положения позиции иглы:</w:t>
      </w:r>
    </w:p>
    <w:p w:rsidR="00A33B73" w:rsidRPr="00DA6B93" w:rsidRDefault="00A33B73" w:rsidP="00A33B73">
      <w:pPr>
        <w:rPr>
          <w:rFonts w:ascii="Arial" w:hAnsi="Arial" w:cs="Arial"/>
        </w:rPr>
      </w:pPr>
      <w:r w:rsidRPr="00DA6B93">
        <w:rPr>
          <w:rFonts w:ascii="Arial" w:hAnsi="Arial" w:cs="Arial"/>
        </w:rPr>
        <w:t>На холостом ходу двигателя нажать кнопку (</w:t>
      </w:r>
      <w:r w:rsidRPr="00DA6B93">
        <w:rPr>
          <w:rFonts w:ascii="Arial" w:hAnsi="Arial" w:cs="Arial"/>
          <w:lang w:val="en-US"/>
        </w:rPr>
        <w:t>S</w:t>
      </w:r>
      <w:r w:rsidRPr="00DA6B93">
        <w:rPr>
          <w:rFonts w:ascii="Arial" w:hAnsi="Arial" w:cs="Arial"/>
        </w:rPr>
        <w:t xml:space="preserve">) </w:t>
      </w:r>
      <w:r w:rsidR="007D1F48" w:rsidRPr="00DA6B93">
        <w:rPr>
          <w:rFonts w:ascii="Arial" w:hAnsi="Arial" w:cs="Arial"/>
        </w:rPr>
        <w:t xml:space="preserve">, для выбора </w:t>
      </w:r>
      <w:r w:rsidRPr="00DA6B93">
        <w:rPr>
          <w:rFonts w:ascii="Arial" w:hAnsi="Arial" w:cs="Arial"/>
        </w:rPr>
        <w:t>режим</w:t>
      </w:r>
      <w:r w:rsidR="007D1F48" w:rsidRPr="00DA6B93">
        <w:rPr>
          <w:rFonts w:ascii="Arial" w:hAnsi="Arial" w:cs="Arial"/>
        </w:rPr>
        <w:t>а</w:t>
      </w:r>
      <w:r w:rsidRPr="00DA6B93">
        <w:rPr>
          <w:rFonts w:ascii="Arial" w:hAnsi="Arial" w:cs="Arial"/>
        </w:rPr>
        <w:t xml:space="preserve"> положения иглы при останове. Индикатор </w:t>
      </w:r>
      <w:r w:rsidR="007D1F48" w:rsidRPr="00DA6B93">
        <w:rPr>
          <w:rFonts w:ascii="Arial" w:hAnsi="Arial" w:cs="Arial"/>
        </w:rPr>
        <w:t xml:space="preserve">на кнопке указывает на верхние, либо на </w:t>
      </w:r>
      <w:r w:rsidRPr="00DA6B93">
        <w:rPr>
          <w:rFonts w:ascii="Arial" w:hAnsi="Arial" w:cs="Arial"/>
        </w:rPr>
        <w:t xml:space="preserve"> нижнее положение иглы при останове.</w:t>
      </w:r>
    </w:p>
    <w:p w:rsidR="007D1F48" w:rsidRPr="00DA6B93" w:rsidRDefault="00DA6B93" w:rsidP="00A33B73">
      <w:pPr>
        <w:rPr>
          <w:rFonts w:ascii="Arial" w:hAnsi="Arial" w:cs="Arial"/>
          <w:i/>
          <w:u w:val="single"/>
        </w:rPr>
      </w:pPr>
      <w:r w:rsidRPr="00DA6B93">
        <w:rPr>
          <w:rFonts w:ascii="Arial" w:hAnsi="Arial" w:cs="Arial"/>
        </w:rPr>
        <w:t xml:space="preserve">      </w:t>
      </w:r>
      <w:r w:rsidR="007D1F48" w:rsidRPr="00DA6B93">
        <w:rPr>
          <w:rFonts w:ascii="Arial" w:hAnsi="Arial" w:cs="Arial"/>
          <w:i/>
          <w:u w:val="single"/>
        </w:rPr>
        <w:t xml:space="preserve">4. </w:t>
      </w:r>
      <w:r w:rsidRPr="00DA6B93">
        <w:rPr>
          <w:rFonts w:ascii="Arial" w:hAnsi="Arial" w:cs="Arial"/>
          <w:i/>
          <w:u w:val="single"/>
        </w:rPr>
        <w:t>Регулировка скорости вращения двигателя:</w:t>
      </w:r>
    </w:p>
    <w:p w:rsidR="00A33B73" w:rsidRPr="00DA6B93" w:rsidRDefault="00DA6B93" w:rsidP="00A33B73">
      <w:pPr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A33B73" w:rsidRPr="00DA6B93">
        <w:rPr>
          <w:rFonts w:ascii="Arial" w:hAnsi="Arial" w:cs="Arial"/>
        </w:rPr>
        <w:t>На холостом ходу двигателя нажать кнопку</w:t>
      </w:r>
      <w:proofErr w:type="gramStart"/>
      <w:r w:rsidR="00A33B73" w:rsidRPr="00DA6B93">
        <w:rPr>
          <w:rFonts w:ascii="Arial" w:hAnsi="Arial" w:cs="Arial"/>
        </w:rPr>
        <w:t xml:space="preserve"> (+) (-) </w:t>
      </w:r>
      <w:r>
        <w:rPr>
          <w:rFonts w:ascii="Arial" w:hAnsi="Arial" w:cs="Arial"/>
        </w:rPr>
        <w:t xml:space="preserve"> - </w:t>
      </w:r>
      <w:proofErr w:type="gramEnd"/>
      <w:r>
        <w:rPr>
          <w:rFonts w:ascii="Arial" w:hAnsi="Arial" w:cs="Arial"/>
        </w:rPr>
        <w:t>для регулировки  скорости</w:t>
      </w:r>
      <w:r w:rsidR="00A33B73" w:rsidRPr="00DA6B93">
        <w:rPr>
          <w:rFonts w:ascii="Arial" w:hAnsi="Arial" w:cs="Arial"/>
        </w:rPr>
        <w:t xml:space="preserve"> вращения</w:t>
      </w:r>
      <w:r>
        <w:rPr>
          <w:rFonts w:ascii="Arial" w:hAnsi="Arial" w:cs="Arial"/>
        </w:rPr>
        <w:t xml:space="preserve">, </w:t>
      </w:r>
      <w:r w:rsidR="00A33B73" w:rsidRPr="00DA6B93">
        <w:rPr>
          <w:rFonts w:ascii="Arial" w:hAnsi="Arial" w:cs="Arial"/>
        </w:rPr>
        <w:t xml:space="preserve"> с точностью до 50</w:t>
      </w:r>
      <w:r>
        <w:rPr>
          <w:rFonts w:ascii="Arial" w:hAnsi="Arial" w:cs="Arial"/>
        </w:rPr>
        <w:t xml:space="preserve"> </w:t>
      </w:r>
      <w:r w:rsidR="00A33B73" w:rsidRPr="00DA6B93">
        <w:rPr>
          <w:rFonts w:ascii="Arial" w:hAnsi="Arial" w:cs="Arial"/>
          <w:lang w:val="en-US"/>
        </w:rPr>
        <w:t>rpm</w:t>
      </w:r>
      <w:r w:rsidR="00A33B73" w:rsidRPr="00DA6B93">
        <w:rPr>
          <w:rFonts w:ascii="Arial" w:hAnsi="Arial" w:cs="Arial"/>
        </w:rPr>
        <w:t>.</w:t>
      </w:r>
    </w:p>
    <w:p w:rsidR="00DA6B93" w:rsidRDefault="00A33B73" w:rsidP="00A33B7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DA6B93" w:rsidRDefault="00DA6B93" w:rsidP="00A33B73">
      <w:pPr>
        <w:rPr>
          <w:sz w:val="40"/>
          <w:szCs w:val="40"/>
        </w:rPr>
      </w:pPr>
    </w:p>
    <w:p w:rsidR="00A33B73" w:rsidRPr="00DA6B93" w:rsidRDefault="00A33B73" w:rsidP="00DA6B93">
      <w:pPr>
        <w:jc w:val="center"/>
        <w:rPr>
          <w:rFonts w:ascii="Arial" w:hAnsi="Arial" w:cs="Arial"/>
          <w:sz w:val="36"/>
          <w:szCs w:val="36"/>
        </w:rPr>
      </w:pPr>
      <w:r w:rsidRPr="00DA6B93">
        <w:rPr>
          <w:rFonts w:ascii="Arial" w:hAnsi="Arial" w:cs="Arial"/>
          <w:sz w:val="36"/>
          <w:szCs w:val="36"/>
        </w:rPr>
        <w:t>Изменение параметров.</w:t>
      </w:r>
    </w:p>
    <w:p w:rsidR="00A33B73" w:rsidRPr="00D66F8D" w:rsidRDefault="00A33B73" w:rsidP="00A33B73">
      <w:pPr>
        <w:rPr>
          <w:rFonts w:ascii="Arial" w:hAnsi="Arial" w:cs="Arial"/>
        </w:rPr>
      </w:pPr>
      <w:r w:rsidRPr="00D66F8D">
        <w:rPr>
          <w:rFonts w:ascii="Arial" w:hAnsi="Arial" w:cs="Arial"/>
        </w:rPr>
        <w:t>Изменение электронным путём  контролируемых пар</w:t>
      </w:r>
      <w:r w:rsidR="00D66F8D" w:rsidRPr="00D66F8D">
        <w:rPr>
          <w:rFonts w:ascii="Arial" w:hAnsi="Arial" w:cs="Arial"/>
        </w:rPr>
        <w:t>аметров предназначено</w:t>
      </w:r>
      <w:r w:rsidRPr="00D66F8D">
        <w:rPr>
          <w:rFonts w:ascii="Arial" w:hAnsi="Arial" w:cs="Arial"/>
        </w:rPr>
        <w:t xml:space="preserve">  для улучшения работы системы и пользовательских настроек.</w:t>
      </w:r>
    </w:p>
    <w:p w:rsidR="00A33B73" w:rsidRPr="00D66F8D" w:rsidRDefault="00A33B73" w:rsidP="00A33B73">
      <w:pPr>
        <w:rPr>
          <w:rFonts w:ascii="Arial" w:hAnsi="Arial" w:cs="Arial"/>
        </w:rPr>
      </w:pPr>
      <w:r w:rsidRPr="00D66F8D">
        <w:rPr>
          <w:rFonts w:ascii="Arial" w:hAnsi="Arial" w:cs="Arial"/>
        </w:rPr>
        <w:t>На холостом ходу двигателя нажать кнопку (Р) и, удерживая её, одновременно нажать кнопку (</w:t>
      </w:r>
      <w:r w:rsidRPr="00D66F8D">
        <w:rPr>
          <w:rFonts w:ascii="Arial" w:hAnsi="Arial" w:cs="Arial"/>
          <w:lang w:val="en-US"/>
        </w:rPr>
        <w:t>S</w:t>
      </w:r>
      <w:r w:rsidRPr="00D66F8D">
        <w:rPr>
          <w:rFonts w:ascii="Arial" w:hAnsi="Arial" w:cs="Arial"/>
        </w:rPr>
        <w:t>) ,</w:t>
      </w:r>
      <w:r w:rsidR="00D66F8D" w:rsidRPr="00D66F8D">
        <w:rPr>
          <w:rFonts w:ascii="Arial" w:hAnsi="Arial" w:cs="Arial"/>
        </w:rPr>
        <w:t xml:space="preserve"> </w:t>
      </w:r>
      <w:r w:rsidRPr="00D66F8D">
        <w:rPr>
          <w:rFonts w:ascii="Arial" w:hAnsi="Arial" w:cs="Arial"/>
        </w:rPr>
        <w:t xml:space="preserve">при нажатии двух кнопок на цифровом табло высветится четыре цифры шесть. </w:t>
      </w:r>
    </w:p>
    <w:p w:rsidR="00A33B73" w:rsidRPr="00D66F8D" w:rsidRDefault="00A33B73" w:rsidP="00D66F8D">
      <w:pPr>
        <w:jc w:val="center"/>
        <w:rPr>
          <w:rFonts w:ascii="Arial" w:hAnsi="Arial" w:cs="Arial"/>
          <w:sz w:val="36"/>
          <w:szCs w:val="36"/>
        </w:rPr>
      </w:pPr>
      <w:r w:rsidRPr="00D66F8D">
        <w:rPr>
          <w:rFonts w:ascii="Arial" w:hAnsi="Arial" w:cs="Arial"/>
          <w:sz w:val="36"/>
          <w:szCs w:val="36"/>
        </w:rPr>
        <w:lastRenderedPageBreak/>
        <w:t>6666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После  чего дважды нажать кнопку</w:t>
      </w:r>
      <w:proofErr w:type="gramStart"/>
      <w:r w:rsidRPr="0015095E">
        <w:rPr>
          <w:rFonts w:ascii="Arial" w:hAnsi="Arial" w:cs="Arial"/>
        </w:rPr>
        <w:t xml:space="preserve"> (+) , </w:t>
      </w:r>
      <w:proofErr w:type="gramEnd"/>
      <w:r w:rsidRPr="0015095E">
        <w:rPr>
          <w:rFonts w:ascii="Arial" w:hAnsi="Arial" w:cs="Arial"/>
        </w:rPr>
        <w:t>чтобы отображалось «6668» ,а затем нажать кнопку (</w:t>
      </w:r>
      <w:r w:rsidRPr="0015095E">
        <w:rPr>
          <w:rFonts w:ascii="Arial" w:hAnsi="Arial" w:cs="Arial"/>
          <w:lang w:val="en-US"/>
        </w:rPr>
        <w:t>S</w:t>
      </w:r>
      <w:r w:rsidRPr="0015095E">
        <w:rPr>
          <w:rFonts w:ascii="Arial" w:hAnsi="Arial" w:cs="Arial"/>
        </w:rPr>
        <w:t>) ,чтобы подтвердить и ввести номер параметра-изменения, с указанием.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sz w:val="36"/>
          <w:szCs w:val="36"/>
        </w:rPr>
        <w:t>Р-01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При последующих нажатиях кнопок</w:t>
      </w:r>
      <w:proofErr w:type="gramStart"/>
      <w:r w:rsidRPr="0015095E">
        <w:rPr>
          <w:rFonts w:ascii="Arial" w:hAnsi="Arial" w:cs="Arial"/>
        </w:rPr>
        <w:t xml:space="preserve"> (</w:t>
      </w:r>
      <w:r w:rsidR="0015095E" w:rsidRPr="0015095E">
        <w:rPr>
          <w:rFonts w:ascii="Arial" w:hAnsi="Arial" w:cs="Arial"/>
        </w:rPr>
        <w:t>+)</w:t>
      </w:r>
      <w:r w:rsidR="0015095E">
        <w:rPr>
          <w:rFonts w:ascii="Arial" w:hAnsi="Arial" w:cs="Arial"/>
        </w:rPr>
        <w:t xml:space="preserve"> </w:t>
      </w:r>
      <w:r w:rsidR="0015095E" w:rsidRPr="0015095E">
        <w:rPr>
          <w:rFonts w:ascii="Arial" w:hAnsi="Arial" w:cs="Arial"/>
        </w:rPr>
        <w:t xml:space="preserve"> </w:t>
      </w:r>
      <w:proofErr w:type="gramEnd"/>
      <w:r w:rsidR="0015095E" w:rsidRPr="0015095E">
        <w:rPr>
          <w:rFonts w:ascii="Arial" w:hAnsi="Arial" w:cs="Arial"/>
        </w:rPr>
        <w:t>или (-) будет изменяться индекс параметра до требуемого значения</w:t>
      </w:r>
      <w:r w:rsidRPr="0015095E">
        <w:rPr>
          <w:rFonts w:ascii="Arial" w:hAnsi="Arial" w:cs="Arial"/>
        </w:rPr>
        <w:t xml:space="preserve">. Значения </w:t>
      </w:r>
      <w:r w:rsidR="0015095E" w:rsidRPr="0015095E">
        <w:rPr>
          <w:rFonts w:ascii="Arial" w:hAnsi="Arial" w:cs="Arial"/>
        </w:rPr>
        <w:t>индекса</w:t>
      </w:r>
      <w:r w:rsidRPr="0015095E">
        <w:rPr>
          <w:rFonts w:ascii="Arial" w:hAnsi="Arial" w:cs="Arial"/>
        </w:rPr>
        <w:t xml:space="preserve"> параметра описано в таблице параметров. После, для подтверждения нужного параметра, нажать кнопку (</w:t>
      </w:r>
      <w:r w:rsidRPr="0015095E">
        <w:rPr>
          <w:rFonts w:ascii="Arial" w:hAnsi="Arial" w:cs="Arial"/>
          <w:lang w:val="en-US"/>
        </w:rPr>
        <w:t>S</w:t>
      </w:r>
      <w:r w:rsidRPr="0015095E">
        <w:rPr>
          <w:rFonts w:ascii="Arial" w:hAnsi="Arial" w:cs="Arial"/>
        </w:rPr>
        <w:t xml:space="preserve">) ,чтобы вывести его на цифровую панель, как указано ниже. 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sz w:val="36"/>
          <w:szCs w:val="36"/>
        </w:rPr>
        <w:t>0300</w:t>
      </w:r>
    </w:p>
    <w:p w:rsidR="00A33B73" w:rsidRPr="0015095E" w:rsidRDefault="0015095E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Н</w:t>
      </w:r>
      <w:r w:rsidR="00A33B73" w:rsidRPr="0015095E">
        <w:rPr>
          <w:rFonts w:ascii="Arial" w:hAnsi="Arial" w:cs="Arial"/>
        </w:rPr>
        <w:t>ажатием кнопок</w:t>
      </w:r>
      <w:proofErr w:type="gramStart"/>
      <w:r w:rsidR="00A33B73" w:rsidRPr="0015095E">
        <w:rPr>
          <w:rFonts w:ascii="Arial" w:hAnsi="Arial" w:cs="Arial"/>
        </w:rPr>
        <w:t xml:space="preserve"> </w:t>
      </w:r>
      <w:r w:rsidRPr="0015095E">
        <w:rPr>
          <w:rFonts w:ascii="Arial" w:hAnsi="Arial" w:cs="Arial"/>
        </w:rPr>
        <w:t xml:space="preserve"> </w:t>
      </w:r>
      <w:r w:rsidR="00A33B73" w:rsidRPr="0015095E">
        <w:rPr>
          <w:rFonts w:ascii="Arial" w:hAnsi="Arial" w:cs="Arial"/>
        </w:rPr>
        <w:t>(+)</w:t>
      </w:r>
      <w:r w:rsidRPr="0015095E">
        <w:rPr>
          <w:rFonts w:ascii="Arial" w:hAnsi="Arial" w:cs="Arial"/>
        </w:rPr>
        <w:t xml:space="preserve"> </w:t>
      </w:r>
      <w:proofErr w:type="gramEnd"/>
      <w:r w:rsidRPr="0015095E">
        <w:rPr>
          <w:rFonts w:ascii="Arial" w:hAnsi="Arial" w:cs="Arial"/>
        </w:rPr>
        <w:t>и</w:t>
      </w:r>
      <w:r w:rsidR="00A33B73" w:rsidRPr="0015095E">
        <w:rPr>
          <w:rFonts w:ascii="Arial" w:hAnsi="Arial" w:cs="Arial"/>
        </w:rPr>
        <w:t xml:space="preserve"> (-)</w:t>
      </w:r>
      <w:r w:rsidRPr="0015095E">
        <w:rPr>
          <w:rFonts w:ascii="Arial" w:hAnsi="Arial" w:cs="Arial"/>
        </w:rPr>
        <w:t xml:space="preserve"> -</w:t>
      </w:r>
      <w:r w:rsidR="00A33B73" w:rsidRPr="0015095E">
        <w:rPr>
          <w:rFonts w:ascii="Arial" w:hAnsi="Arial" w:cs="Arial"/>
        </w:rPr>
        <w:t xml:space="preserve"> выбираем требуемое значение </w:t>
      </w:r>
      <w:r w:rsidRPr="0015095E">
        <w:rPr>
          <w:rFonts w:ascii="Arial" w:hAnsi="Arial" w:cs="Arial"/>
        </w:rPr>
        <w:t xml:space="preserve">индекса </w:t>
      </w:r>
      <w:r w:rsidR="00A33B73" w:rsidRPr="0015095E">
        <w:rPr>
          <w:rFonts w:ascii="Arial" w:hAnsi="Arial" w:cs="Arial"/>
        </w:rPr>
        <w:t>параметра, отображающего</w:t>
      </w:r>
      <w:r w:rsidRPr="0015095E">
        <w:rPr>
          <w:rFonts w:ascii="Arial" w:hAnsi="Arial" w:cs="Arial"/>
        </w:rPr>
        <w:t>ся на  дисплее</w:t>
      </w:r>
      <w:r w:rsidR="00A33B73" w:rsidRPr="0015095E">
        <w:rPr>
          <w:rFonts w:ascii="Arial" w:hAnsi="Arial" w:cs="Arial"/>
        </w:rPr>
        <w:t>.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После настройки  параметров,</w:t>
      </w:r>
      <w:r w:rsidR="0015095E" w:rsidRPr="0015095E">
        <w:rPr>
          <w:rFonts w:ascii="Arial" w:hAnsi="Arial" w:cs="Arial"/>
        </w:rPr>
        <w:t xml:space="preserve"> необходимо</w:t>
      </w:r>
      <w:r w:rsidRPr="0015095E">
        <w:rPr>
          <w:rFonts w:ascii="Arial" w:hAnsi="Arial" w:cs="Arial"/>
        </w:rPr>
        <w:t xml:space="preserve"> нажать кнопку(</w:t>
      </w:r>
      <w:r w:rsidRPr="0015095E">
        <w:rPr>
          <w:rFonts w:ascii="Arial" w:hAnsi="Arial" w:cs="Arial"/>
          <w:lang w:val="en-US"/>
        </w:rPr>
        <w:t>S</w:t>
      </w:r>
      <w:r w:rsidRPr="0015095E">
        <w:rPr>
          <w:rFonts w:ascii="Arial" w:hAnsi="Arial" w:cs="Arial"/>
        </w:rPr>
        <w:t>) ,чтобы подтвердить</w:t>
      </w:r>
      <w:r w:rsidR="0015095E" w:rsidRPr="0015095E">
        <w:rPr>
          <w:rFonts w:ascii="Arial" w:hAnsi="Arial" w:cs="Arial"/>
        </w:rPr>
        <w:t xml:space="preserve"> значение индекса параметра</w:t>
      </w:r>
      <w:r w:rsidRPr="0015095E">
        <w:rPr>
          <w:rFonts w:ascii="Arial" w:hAnsi="Arial" w:cs="Arial"/>
        </w:rPr>
        <w:t xml:space="preserve"> и вернуться на главную страницу дисплея.</w:t>
      </w:r>
      <w:r w:rsidR="0015095E">
        <w:rPr>
          <w:sz w:val="28"/>
          <w:szCs w:val="28"/>
        </w:rPr>
        <w:t xml:space="preserve"> </w:t>
      </w:r>
      <w:r w:rsidR="0015095E" w:rsidRPr="0015095E">
        <w:rPr>
          <w:rFonts w:ascii="Arial" w:hAnsi="Arial" w:cs="Arial"/>
        </w:rPr>
        <w:t xml:space="preserve">Простое </w:t>
      </w:r>
      <w:r w:rsidRPr="0015095E">
        <w:rPr>
          <w:rFonts w:ascii="Arial" w:hAnsi="Arial" w:cs="Arial"/>
        </w:rPr>
        <w:t>нажа</w:t>
      </w:r>
      <w:r w:rsidR="0015095E" w:rsidRPr="0015095E">
        <w:rPr>
          <w:rFonts w:ascii="Arial" w:hAnsi="Arial" w:cs="Arial"/>
        </w:rPr>
        <w:t>тие кнопки (Р) позволит вернуться</w:t>
      </w:r>
      <w:r w:rsidRPr="0015095E">
        <w:rPr>
          <w:rFonts w:ascii="Arial" w:hAnsi="Arial" w:cs="Arial"/>
        </w:rPr>
        <w:t xml:space="preserve"> на главную страницу дисплея,</w:t>
      </w:r>
      <w:r w:rsidR="0015095E" w:rsidRPr="0015095E">
        <w:rPr>
          <w:rFonts w:ascii="Arial" w:hAnsi="Arial" w:cs="Arial"/>
        </w:rPr>
        <w:t xml:space="preserve"> но</w:t>
      </w:r>
      <w:r w:rsidRPr="0015095E">
        <w:rPr>
          <w:rFonts w:ascii="Arial" w:hAnsi="Arial" w:cs="Arial"/>
        </w:rPr>
        <w:t xml:space="preserve"> скорректированные параметры при этом не сохранятся. 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sz w:val="36"/>
          <w:szCs w:val="36"/>
        </w:rPr>
        <w:t>Параметры монитора.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На холостом ходу двигателя при нажатой кнопке (Р) одновременно нажать кнопку</w:t>
      </w:r>
      <w:proofErr w:type="gramStart"/>
      <w:r w:rsidRPr="0015095E">
        <w:rPr>
          <w:rFonts w:ascii="Arial" w:hAnsi="Arial" w:cs="Arial"/>
        </w:rPr>
        <w:t xml:space="preserve"> (-), </w:t>
      </w:r>
      <w:proofErr w:type="gramEnd"/>
      <w:r w:rsidRPr="0015095E">
        <w:rPr>
          <w:rFonts w:ascii="Arial" w:hAnsi="Arial" w:cs="Arial"/>
        </w:rPr>
        <w:t xml:space="preserve">на мониторе отобразится следующее. 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b/>
          <w:sz w:val="36"/>
          <w:szCs w:val="36"/>
          <w:lang w:val="en-US"/>
        </w:rPr>
        <w:t>U</w:t>
      </w:r>
      <w:r w:rsidRPr="0015095E">
        <w:rPr>
          <w:rFonts w:ascii="Arial" w:hAnsi="Arial" w:cs="Arial"/>
          <w:sz w:val="36"/>
          <w:szCs w:val="36"/>
        </w:rPr>
        <w:t>-01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Нажать кнопки</w:t>
      </w:r>
      <w:proofErr w:type="gramStart"/>
      <w:r w:rsidRPr="0015095E">
        <w:rPr>
          <w:rFonts w:ascii="Arial" w:hAnsi="Arial" w:cs="Arial"/>
        </w:rPr>
        <w:t xml:space="preserve"> (+) (-) ,</w:t>
      </w:r>
      <w:proofErr w:type="gramEnd"/>
      <w:r w:rsidRPr="0015095E">
        <w:rPr>
          <w:rFonts w:ascii="Arial" w:hAnsi="Arial" w:cs="Arial"/>
        </w:rPr>
        <w:t>чтобы изменить цифровое значение до нужного вам номера. Обратитесь к сопровождающей документации (таблица параметра монитора). Для подтверждения номера параметра нажать кнопку (</w:t>
      </w:r>
      <w:r w:rsidRPr="0015095E">
        <w:rPr>
          <w:rFonts w:ascii="Arial" w:hAnsi="Arial" w:cs="Arial"/>
          <w:lang w:val="en-US"/>
        </w:rPr>
        <w:t>S</w:t>
      </w:r>
      <w:r w:rsidRPr="0015095E">
        <w:rPr>
          <w:rFonts w:ascii="Arial" w:hAnsi="Arial" w:cs="Arial"/>
        </w:rPr>
        <w:t>) .На дисплее высветится режим монитора.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sz w:val="36"/>
          <w:szCs w:val="36"/>
        </w:rPr>
        <w:t>0311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 xml:space="preserve">В </w:t>
      </w:r>
      <w:proofErr w:type="gramStart"/>
      <w:r w:rsidRPr="0015095E">
        <w:rPr>
          <w:rFonts w:ascii="Arial" w:hAnsi="Arial" w:cs="Arial"/>
        </w:rPr>
        <w:t>режиме</w:t>
      </w:r>
      <w:proofErr w:type="gramEnd"/>
      <w:r w:rsidR="0015095E" w:rsidRPr="0015095E">
        <w:rPr>
          <w:rFonts w:ascii="Arial" w:hAnsi="Arial" w:cs="Arial"/>
        </w:rPr>
        <w:t xml:space="preserve"> индексирования</w:t>
      </w:r>
      <w:r w:rsidRPr="0015095E">
        <w:rPr>
          <w:rFonts w:ascii="Arial" w:hAnsi="Arial" w:cs="Arial"/>
        </w:rPr>
        <w:t xml:space="preserve"> монитора нажать кнопку (</w:t>
      </w:r>
      <w:r w:rsidRPr="0015095E">
        <w:rPr>
          <w:rFonts w:ascii="Arial" w:hAnsi="Arial" w:cs="Arial"/>
          <w:lang w:val="en-US"/>
        </w:rPr>
        <w:t>S</w:t>
      </w:r>
      <w:r w:rsidRPr="0015095E">
        <w:rPr>
          <w:rFonts w:ascii="Arial" w:hAnsi="Arial" w:cs="Arial"/>
        </w:rPr>
        <w:t>), чтобы вернуться и отслеживать номер параметра. Нажмите кнопку (Р), чтобы вернутся в режим готовности.</w:t>
      </w:r>
    </w:p>
    <w:p w:rsidR="00A33B73" w:rsidRPr="00EC0A5B" w:rsidRDefault="00A33B73" w:rsidP="00A33B73">
      <w:pPr>
        <w:rPr>
          <w:sz w:val="40"/>
          <w:szCs w:val="40"/>
        </w:rPr>
      </w:pPr>
    </w:p>
    <w:p w:rsidR="0015095E" w:rsidRDefault="00A33B73" w:rsidP="0015095E">
      <w:pPr>
        <w:jc w:val="center"/>
        <w:rPr>
          <w:sz w:val="40"/>
          <w:szCs w:val="40"/>
        </w:rPr>
      </w:pPr>
      <w:r w:rsidRPr="0015095E">
        <w:rPr>
          <w:rFonts w:ascii="Arial" w:hAnsi="Arial" w:cs="Arial"/>
          <w:sz w:val="36"/>
          <w:szCs w:val="36"/>
        </w:rPr>
        <w:t>Автоматическое тестирование</w:t>
      </w:r>
      <w:r w:rsidR="0015095E">
        <w:rPr>
          <w:sz w:val="40"/>
          <w:szCs w:val="40"/>
        </w:rPr>
        <w:t xml:space="preserve">     </w:t>
      </w:r>
    </w:p>
    <w:p w:rsidR="00A33B73" w:rsidRPr="0015095E" w:rsidRDefault="00A33B73" w:rsidP="0015095E">
      <w:pPr>
        <w:rPr>
          <w:rFonts w:ascii="Arial" w:hAnsi="Arial" w:cs="Arial"/>
        </w:rPr>
      </w:pPr>
      <w:r w:rsidRPr="0015095E">
        <w:rPr>
          <w:rFonts w:ascii="Arial" w:hAnsi="Arial" w:cs="Arial"/>
        </w:rPr>
        <w:t>Автоматическое тестирование обеспечения работы режима двигателя.</w:t>
      </w:r>
    </w:p>
    <w:p w:rsidR="00A33B73" w:rsidRPr="0015095E" w:rsidRDefault="00A33B73" w:rsidP="00A33B73">
      <w:pPr>
        <w:rPr>
          <w:rFonts w:ascii="Arial" w:hAnsi="Arial" w:cs="Arial"/>
        </w:rPr>
      </w:pPr>
      <w:r w:rsidRPr="0015095E">
        <w:rPr>
          <w:rFonts w:ascii="Arial" w:hAnsi="Arial" w:cs="Arial"/>
        </w:rPr>
        <w:t>Первый шаг: При включении режима ожидания нажать кнопку (Р), удерживая её, нажать кнопку</w:t>
      </w:r>
      <w:proofErr w:type="gramStart"/>
      <w:r w:rsidRPr="0015095E">
        <w:rPr>
          <w:rFonts w:ascii="Arial" w:hAnsi="Arial" w:cs="Arial"/>
        </w:rPr>
        <w:t xml:space="preserve"> (+), </w:t>
      </w:r>
      <w:proofErr w:type="gramEnd"/>
      <w:r w:rsidRPr="0015095E">
        <w:rPr>
          <w:rFonts w:ascii="Arial" w:hAnsi="Arial" w:cs="Arial"/>
        </w:rPr>
        <w:t>на дисплее отобразится автоматический режим двигателя, двигатель будет вращаться в разные стороны, завися от соответствующих параметров (номер параметров Р-24,Р-25 указаны в таблице параметров), в процессе на дисплее загорается автоматический режим тестирования.</w:t>
      </w:r>
    </w:p>
    <w:p w:rsidR="00A33B73" w:rsidRPr="0015095E" w:rsidRDefault="00A33B73" w:rsidP="0015095E">
      <w:pPr>
        <w:jc w:val="center"/>
        <w:rPr>
          <w:rFonts w:ascii="Arial" w:hAnsi="Arial" w:cs="Arial"/>
          <w:sz w:val="36"/>
          <w:szCs w:val="36"/>
        </w:rPr>
      </w:pPr>
      <w:r w:rsidRPr="0015095E">
        <w:rPr>
          <w:rFonts w:ascii="Arial" w:hAnsi="Arial" w:cs="Arial"/>
          <w:sz w:val="36"/>
          <w:szCs w:val="36"/>
          <w:lang w:val="en-US"/>
        </w:rPr>
        <w:lastRenderedPageBreak/>
        <w:t>AURO</w:t>
      </w:r>
    </w:p>
    <w:p w:rsidR="00A33B73" w:rsidRPr="00766C6C" w:rsidRDefault="00A33B73" w:rsidP="006C6F78">
      <w:pPr>
        <w:rPr>
          <w:rFonts w:ascii="Arial" w:hAnsi="Arial" w:cs="Arial"/>
        </w:rPr>
      </w:pPr>
      <w:r w:rsidRPr="0015095E">
        <w:rPr>
          <w:rFonts w:ascii="Arial" w:hAnsi="Arial" w:cs="Arial"/>
        </w:rPr>
        <w:t xml:space="preserve">Второй шаг: При автоматическом режиме тестирования  нажмите кнопку (Р), для того, чтобы двигатель прекратил временно тестирование и вернулся в режим ожидания. </w:t>
      </w:r>
      <w:bookmarkStart w:id="0" w:name="_GoBack"/>
      <w:bookmarkEnd w:id="0"/>
    </w:p>
    <w:p w:rsidR="006C6F78" w:rsidRPr="00FB63B8" w:rsidRDefault="006C6F78" w:rsidP="006C6F78">
      <w:pPr>
        <w:jc w:val="center"/>
        <w:rPr>
          <w:rFonts w:ascii="Arial" w:hAnsi="Arial" w:cs="Arial"/>
          <w:sz w:val="36"/>
          <w:szCs w:val="36"/>
        </w:rPr>
      </w:pPr>
      <w:r w:rsidRPr="00FB63B8">
        <w:rPr>
          <w:rFonts w:ascii="Arial" w:hAnsi="Arial" w:cs="Arial"/>
          <w:sz w:val="36"/>
          <w:szCs w:val="36"/>
        </w:rPr>
        <w:t>Технические параметры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354"/>
        <w:gridCol w:w="4239"/>
        <w:gridCol w:w="1424"/>
        <w:gridCol w:w="1366"/>
      </w:tblGrid>
      <w:tr w:rsidR="006C6F78" w:rsidRPr="004369E8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индекс</w:t>
            </w:r>
          </w:p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параметра</w:t>
            </w:r>
          </w:p>
        </w:tc>
        <w:tc>
          <w:tcPr>
            <w:tcW w:w="4239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значение индекса</w:t>
            </w:r>
          </w:p>
        </w:tc>
        <w:tc>
          <w:tcPr>
            <w:tcW w:w="1352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границы параметра</w:t>
            </w:r>
          </w:p>
        </w:tc>
        <w:tc>
          <w:tcPr>
            <w:tcW w:w="1352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настройки</w:t>
            </w:r>
          </w:p>
          <w:p w:rsidR="006C6F78" w:rsidRPr="006C6F78" w:rsidRDefault="006C6F78" w:rsidP="006C6F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i/>
                <w:sz w:val="20"/>
                <w:szCs w:val="20"/>
              </w:rPr>
              <w:t>по умолчанию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Р-01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Ограничение минимальной скорости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300-1000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Р-02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Ограничение максимальной скорости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300-7000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Р-03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Плавный старт и ввод номера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0-9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Р-04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Плавный старт максимальной скорости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300-1500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Р-05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Ускорение скорости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10-90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Р-06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Замедление скорости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10-90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Р-07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Переключатель скорости отображения реального времени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Р-08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Переключатель для низкой скорости крутящего момента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0-9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Р-09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Переключатель для самостоятельного восстановления после возникающей защитной ошибки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Р-10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Опция максимального напряжения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7-17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Р-11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Направление вращения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0: reverse</w:t>
            </w:r>
          </w:p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1: positive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Р-12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Режим датчика - позиция иглы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Р-13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Активировать положение иглы вверх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Р-14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Выбор положения иглы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0: up</w:t>
            </w:r>
          </w:p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1: down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Р-15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Позиционирование иглы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Р-16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Отрегулировать угол положения иглы вверх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0-23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Р-17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Отрегулировать угол положения иглы вниз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0-23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Р-18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Режим кривой педали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0-4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Р-19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Позиционирование педали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1-4090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Р-20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Свободное положение педали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1-4090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Р-21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Пуск положения педали вперед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1-4090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830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Р-22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Положение педали газа низкого числа оборотов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1-4090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1300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Р-23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Положение педали газа низкого числа оборотов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1-4090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2400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Р-24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Автоматическое тестирование времени работы.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1-99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Р-25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Автоматическое тестирование остановки времени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1-99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Р-26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Скорость штопки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300-1200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450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Р-27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Чувствительность штопки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100-500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Р-28</w:t>
            </w:r>
          </w:p>
        </w:tc>
        <w:tc>
          <w:tcPr>
            <w:tcW w:w="4239" w:type="dxa"/>
          </w:tcPr>
          <w:p w:rsidR="006C6F78" w:rsidRPr="006C6F78" w:rsidRDefault="006C6F78" w:rsidP="00E7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Режим включения и выключения 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</w:t>
            </w:r>
          </w:p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29. 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Р-29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Начальный угол мотора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0-355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Р-30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Сохранение пользовательских параметров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0: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OFF 1:ON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993FF8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Р-31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8 - восстановление заводских параметров; 6  -  восстановление пользовательских параметров.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F7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C6F78">
              <w:rPr>
                <w:rFonts w:ascii="Arial" w:hAnsi="Arial" w:cs="Arial"/>
                <w:sz w:val="16"/>
                <w:szCs w:val="16"/>
              </w:rPr>
              <w:t>: восстановление заводских настроек</w:t>
            </w:r>
          </w:p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C6F78">
              <w:rPr>
                <w:rFonts w:ascii="Arial" w:hAnsi="Arial" w:cs="Arial"/>
                <w:sz w:val="16"/>
                <w:szCs w:val="16"/>
              </w:rPr>
              <w:t>: восстановление определенных параметров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Р-32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Выбор главного режима мотора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0-5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6C6F78" w:rsidRPr="005550E2" w:rsidTr="006C6F78">
        <w:trPr>
          <w:trHeight w:val="1531"/>
        </w:trPr>
        <w:tc>
          <w:tcPr>
            <w:tcW w:w="721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060" w:type="dxa"/>
            <w:vAlign w:val="center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Р-33</w:t>
            </w:r>
          </w:p>
        </w:tc>
        <w:tc>
          <w:tcPr>
            <w:tcW w:w="4239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Выбор главного швейной машинки (0 – ремень, 1 – прямой привод) </w:t>
            </w:r>
          </w:p>
        </w:tc>
        <w:tc>
          <w:tcPr>
            <w:tcW w:w="1352" w:type="dxa"/>
          </w:tcPr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0: belt machine</w:t>
            </w:r>
          </w:p>
          <w:p w:rsidR="006C6F78" w:rsidRPr="006C6F78" w:rsidRDefault="006C6F78" w:rsidP="00FB63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1: direct-drive</w:t>
            </w:r>
          </w:p>
        </w:tc>
        <w:tc>
          <w:tcPr>
            <w:tcW w:w="1352" w:type="dxa"/>
          </w:tcPr>
          <w:p w:rsidR="006C6F78" w:rsidRPr="006C6F78" w:rsidRDefault="006C6F78" w:rsidP="00E7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5B5" w:rsidRDefault="00BA25B5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E72076" w:rsidRDefault="00E72076" w:rsidP="006C6F78">
      <w:pPr>
        <w:jc w:val="center"/>
        <w:rPr>
          <w:rFonts w:ascii="Arial" w:hAnsi="Arial" w:cs="Arial"/>
          <w:b/>
          <w:sz w:val="28"/>
          <w:szCs w:val="28"/>
        </w:rPr>
      </w:pPr>
    </w:p>
    <w:p w:rsidR="006C6F78" w:rsidRDefault="006C6F78" w:rsidP="006C6F78">
      <w:pPr>
        <w:jc w:val="center"/>
        <w:rPr>
          <w:rFonts w:ascii="Arial" w:hAnsi="Arial" w:cs="Arial"/>
          <w:b/>
          <w:sz w:val="28"/>
          <w:szCs w:val="28"/>
        </w:rPr>
      </w:pPr>
      <w:r w:rsidRPr="00FC1774">
        <w:rPr>
          <w:rFonts w:ascii="Arial" w:hAnsi="Arial" w:cs="Arial"/>
          <w:b/>
          <w:sz w:val="28"/>
          <w:szCs w:val="28"/>
        </w:rPr>
        <w:t>Коды ошибок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877"/>
        <w:gridCol w:w="5054"/>
      </w:tblGrid>
      <w:tr w:rsidR="006C6F78" w:rsidTr="006C6F78">
        <w:tc>
          <w:tcPr>
            <w:tcW w:w="974" w:type="dxa"/>
          </w:tcPr>
          <w:p w:rsidR="006C6F78" w:rsidRPr="0022105C" w:rsidRDefault="006C6F78" w:rsidP="006C6F78">
            <w:pPr>
              <w:pStyle w:val="90"/>
              <w:shd w:val="clear" w:color="auto" w:fill="auto"/>
              <w:spacing w:line="240" w:lineRule="auto"/>
              <w:ind w:left="60"/>
              <w:rPr>
                <w:rFonts w:ascii="Arial" w:hAnsi="Arial"/>
                <w:sz w:val="20"/>
                <w:szCs w:val="20"/>
                <w:lang w:val="ru-RU" w:eastAsia="en-US"/>
              </w:rPr>
            </w:pPr>
            <w:r w:rsidRPr="0022105C">
              <w:rPr>
                <w:rFonts w:ascii="Arial" w:hAnsi="Arial"/>
                <w:sz w:val="20"/>
                <w:szCs w:val="20"/>
                <w:lang w:val="ru-RU" w:eastAsia="en-US"/>
              </w:rPr>
              <w:t>Код ошибки</w:t>
            </w:r>
          </w:p>
        </w:tc>
        <w:tc>
          <w:tcPr>
            <w:tcW w:w="1877" w:type="dxa"/>
          </w:tcPr>
          <w:p w:rsidR="006C6F78" w:rsidRPr="0022105C" w:rsidRDefault="006C6F78" w:rsidP="006C6F78">
            <w:pPr>
              <w:pStyle w:val="90"/>
              <w:shd w:val="clear" w:color="auto" w:fill="auto"/>
              <w:spacing w:line="240" w:lineRule="auto"/>
              <w:ind w:left="460"/>
              <w:rPr>
                <w:rFonts w:ascii="Arial" w:hAnsi="Arial"/>
                <w:sz w:val="20"/>
                <w:szCs w:val="20"/>
                <w:lang w:val="ru-RU" w:eastAsia="en-US"/>
              </w:rPr>
            </w:pPr>
            <w:r w:rsidRPr="0022105C">
              <w:rPr>
                <w:rFonts w:ascii="Arial" w:hAnsi="Arial"/>
                <w:sz w:val="20"/>
                <w:szCs w:val="20"/>
                <w:lang w:val="ru-RU" w:eastAsia="en-US"/>
              </w:rPr>
              <w:t>Описание ошибки</w:t>
            </w:r>
          </w:p>
        </w:tc>
        <w:tc>
          <w:tcPr>
            <w:tcW w:w="5054" w:type="dxa"/>
          </w:tcPr>
          <w:p w:rsidR="006C6F78" w:rsidRPr="0022105C" w:rsidRDefault="006C6F78" w:rsidP="006C6F78">
            <w:pPr>
              <w:pStyle w:val="90"/>
              <w:shd w:val="clear" w:color="auto" w:fill="auto"/>
              <w:spacing w:line="240" w:lineRule="auto"/>
              <w:ind w:left="1740"/>
              <w:rPr>
                <w:rFonts w:ascii="Arial" w:hAnsi="Arial"/>
                <w:sz w:val="20"/>
                <w:szCs w:val="20"/>
                <w:lang w:val="ru-RU" w:eastAsia="en-US"/>
              </w:rPr>
            </w:pPr>
            <w:r w:rsidRPr="0022105C">
              <w:rPr>
                <w:rFonts w:ascii="Arial" w:hAnsi="Arial"/>
                <w:sz w:val="20"/>
                <w:szCs w:val="20"/>
                <w:lang w:val="ru-RU" w:eastAsia="en-US"/>
              </w:rPr>
              <w:t>Анализ ошибки и ее устранение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Е-01</w:t>
            </w:r>
          </w:p>
        </w:tc>
        <w:tc>
          <w:tcPr>
            <w:tcW w:w="1877" w:type="dxa"/>
            <w:vMerge w:val="restart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Оборудование сверхтоков. Программное обеспечение сверхтоков под напряжением.</w:t>
            </w:r>
          </w:p>
        </w:tc>
        <w:tc>
          <w:tcPr>
            <w:tcW w:w="5054" w:type="dxa"/>
            <w:vMerge w:val="restart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Выключение системы, включается через 30 секунд. Нужно заменить контроллер или связаться с поставщиками 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Е-02</w:t>
            </w:r>
          </w:p>
        </w:tc>
        <w:tc>
          <w:tcPr>
            <w:tcW w:w="1877" w:type="dxa"/>
            <w:vMerge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vMerge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Е-03</w:t>
            </w:r>
          </w:p>
        </w:tc>
        <w:tc>
          <w:tcPr>
            <w:tcW w:w="1877" w:type="dxa"/>
            <w:vMerge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4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Выключение контроллера. Проверить, если входное напряжение является слишком низким, заменить контроллер. Если не работает после перезагрузки, связаться с поставщиком.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lastRenderedPageBreak/>
              <w:t>Е-04</w:t>
            </w:r>
          </w:p>
        </w:tc>
        <w:tc>
          <w:tcPr>
            <w:tcW w:w="1877" w:type="dxa"/>
            <w:vMerge w:val="restart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Перенапряжение, когда мотор не работает </w:t>
            </w:r>
          </w:p>
        </w:tc>
        <w:tc>
          <w:tcPr>
            <w:tcW w:w="5054" w:type="dxa"/>
            <w:vMerge w:val="restart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 xml:space="preserve">Выключение контроллера. Проверить, если входное напряжение слишком высоко (&gt; 245 </w:t>
            </w:r>
            <w:r w:rsidRPr="006C6F7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6C6F78">
              <w:rPr>
                <w:rFonts w:ascii="Arial" w:hAnsi="Arial" w:cs="Arial"/>
                <w:sz w:val="20"/>
                <w:szCs w:val="20"/>
              </w:rPr>
              <w:t>), заменить. Если не работает после перезагрузки, обратиться к поставщику.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Е-05</w:t>
            </w:r>
          </w:p>
        </w:tc>
        <w:tc>
          <w:tcPr>
            <w:tcW w:w="1877" w:type="dxa"/>
            <w:vMerge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4" w:type="dxa"/>
            <w:vMerge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Е-06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Блок мотора</w:t>
            </w:r>
          </w:p>
        </w:tc>
        <w:tc>
          <w:tcPr>
            <w:tcW w:w="5054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Питание контроллера проверьте, если вилка в свободном положении или сломана. Заменить. Если после перезагрузки не работает, обратиться к поставщику.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Е-07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Ошибка стоп-сигнал для головки иглы</w:t>
            </w:r>
          </w:p>
        </w:tc>
        <w:tc>
          <w:tcPr>
            <w:tcW w:w="5054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Проверьте кабель, устройство двигателя и головку, контроллер на любые попадания, удары, либо нарушена связь. Заменить контроллер и если не работает после отладки и перезагрузки, то обратиться к поставщику.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Е-08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Ошибка чтения</w:t>
            </w:r>
          </w:p>
        </w:tc>
        <w:tc>
          <w:tcPr>
            <w:tcW w:w="5054" w:type="dxa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Отключение питания, перезагрузка. Заменить контроллер, если не поможет, то связаться с поставщиком.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Е-09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Защита скорости</w:t>
            </w:r>
          </w:p>
        </w:tc>
        <w:tc>
          <w:tcPr>
            <w:tcW w:w="5054" w:type="dxa"/>
            <w:vMerge w:val="restart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Выключение питания. Включите питание снова через 30 минут. Замена контроллера. Если не поможет, обратиться к поставщику.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Е-10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Ошибка оборотов</w:t>
            </w:r>
          </w:p>
        </w:tc>
        <w:tc>
          <w:tcPr>
            <w:tcW w:w="5054" w:type="dxa"/>
            <w:vMerge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Е-11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Перегружен</w:t>
            </w:r>
          </w:p>
        </w:tc>
        <w:tc>
          <w:tcPr>
            <w:tcW w:w="5054" w:type="dxa"/>
            <w:vMerge w:val="restart"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Выключение системы. Включите питание через 30 минут. Замена контроллера. Если не поможет, связаться с поставщиком.</w:t>
            </w: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Е-12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Неисправность цепи</w:t>
            </w:r>
          </w:p>
        </w:tc>
        <w:tc>
          <w:tcPr>
            <w:tcW w:w="5054" w:type="dxa"/>
            <w:vMerge/>
          </w:tcPr>
          <w:p w:rsidR="006C6F78" w:rsidRPr="006C6F78" w:rsidRDefault="006C6F78" w:rsidP="006C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F78" w:rsidTr="006C6F78">
        <w:tc>
          <w:tcPr>
            <w:tcW w:w="974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Е-13</w:t>
            </w:r>
          </w:p>
        </w:tc>
        <w:tc>
          <w:tcPr>
            <w:tcW w:w="1877" w:type="dxa"/>
          </w:tcPr>
          <w:p w:rsidR="006C6F78" w:rsidRPr="006C6F78" w:rsidRDefault="006C6F78" w:rsidP="006C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Ошибка холл</w:t>
            </w:r>
          </w:p>
        </w:tc>
        <w:tc>
          <w:tcPr>
            <w:tcW w:w="5054" w:type="dxa"/>
          </w:tcPr>
          <w:p w:rsidR="006C6F78" w:rsidRPr="006C6F78" w:rsidRDefault="006C6F78" w:rsidP="005911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F78">
              <w:rPr>
                <w:rFonts w:ascii="Arial" w:hAnsi="Arial" w:cs="Arial"/>
                <w:sz w:val="20"/>
                <w:szCs w:val="20"/>
              </w:rPr>
              <w:t>Проверьте кабель, связывающий мотор и контроллер</w:t>
            </w:r>
            <w:proofErr w:type="gramStart"/>
            <w:r w:rsidR="0059114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591147">
              <w:rPr>
                <w:rFonts w:ascii="Arial" w:hAnsi="Arial" w:cs="Arial"/>
                <w:sz w:val="20"/>
                <w:szCs w:val="20"/>
              </w:rPr>
              <w:t xml:space="preserve"> Проверьте блок на </w:t>
            </w:r>
            <w:r w:rsidRPr="006C6F78">
              <w:rPr>
                <w:rFonts w:ascii="Arial" w:hAnsi="Arial" w:cs="Arial"/>
                <w:sz w:val="20"/>
                <w:szCs w:val="20"/>
              </w:rPr>
              <w:t>повреждения</w:t>
            </w:r>
            <w:r w:rsidR="00591147">
              <w:rPr>
                <w:rFonts w:ascii="Arial" w:hAnsi="Arial" w:cs="Arial"/>
                <w:sz w:val="20"/>
                <w:szCs w:val="20"/>
              </w:rPr>
              <w:t>, на попадание, удар</w:t>
            </w:r>
            <w:proofErr w:type="gramStart"/>
            <w:r w:rsidR="0059114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C6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147">
              <w:rPr>
                <w:rFonts w:ascii="Arial" w:hAnsi="Arial" w:cs="Arial"/>
                <w:sz w:val="20"/>
                <w:szCs w:val="20"/>
              </w:rPr>
              <w:t>Нарушена связь между мотором и блоком.</w:t>
            </w:r>
            <w:r w:rsidRPr="006C6F78">
              <w:rPr>
                <w:rFonts w:ascii="Arial" w:hAnsi="Arial" w:cs="Arial"/>
                <w:sz w:val="20"/>
                <w:szCs w:val="20"/>
              </w:rPr>
              <w:t xml:space="preserve"> Замените контроллер. Если не поможет, обратиться к поставщику.</w:t>
            </w:r>
          </w:p>
        </w:tc>
      </w:tr>
    </w:tbl>
    <w:p w:rsidR="006C6F78" w:rsidRDefault="006C6F78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p w:rsidR="00813457" w:rsidRDefault="00813457" w:rsidP="00813457">
      <w:pPr>
        <w:jc w:val="both"/>
        <w:rPr>
          <w:rFonts w:ascii="Arial" w:hAnsi="Arial" w:cs="Arial"/>
        </w:rPr>
      </w:pPr>
    </w:p>
    <w:p w:rsidR="00813457" w:rsidRDefault="00813457" w:rsidP="00813457">
      <w:pPr>
        <w:jc w:val="center"/>
        <w:rPr>
          <w:rFonts w:ascii="Arial" w:hAnsi="Arial" w:cs="Arial"/>
          <w:b/>
          <w:sz w:val="28"/>
          <w:szCs w:val="28"/>
        </w:rPr>
      </w:pPr>
      <w:r w:rsidRPr="00C6783F">
        <w:rPr>
          <w:rFonts w:ascii="Arial" w:hAnsi="Arial" w:cs="Arial"/>
          <w:b/>
          <w:sz w:val="28"/>
          <w:szCs w:val="28"/>
        </w:rPr>
        <w:t>Параметры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5528"/>
      </w:tblGrid>
      <w:tr w:rsidR="00813457" w:rsidRPr="00C6783F" w:rsidTr="00813457">
        <w:tc>
          <w:tcPr>
            <w:tcW w:w="817" w:type="dxa"/>
          </w:tcPr>
          <w:p w:rsidR="00813457" w:rsidRPr="00813457" w:rsidRDefault="00813457" w:rsidP="00813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13457" w:rsidRPr="00813457" w:rsidRDefault="00813457" w:rsidP="00813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5528" w:type="dxa"/>
          </w:tcPr>
          <w:p w:rsidR="00813457" w:rsidRPr="00813457" w:rsidRDefault="00813457" w:rsidP="00813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>Напряжение сборных шин в «</w:t>
            </w: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13457" w:rsidRPr="00C6783F" w:rsidTr="00813457">
        <w:tc>
          <w:tcPr>
            <w:tcW w:w="817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Tahoma" w:hAnsi="Tahoma"/>
              </w:rPr>
              <w:t>2.</w:t>
            </w:r>
          </w:p>
        </w:tc>
        <w:tc>
          <w:tcPr>
            <w:tcW w:w="1418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-02</w:t>
            </w:r>
          </w:p>
        </w:tc>
        <w:tc>
          <w:tcPr>
            <w:tcW w:w="5528" w:type="dxa"/>
          </w:tcPr>
          <w:p w:rsidR="00813457" w:rsidRPr="00813457" w:rsidRDefault="00813457" w:rsidP="0011500D">
            <w:pPr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>Текущая скорость в «</w:t>
            </w: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Rpm</w:t>
            </w:r>
            <w:r w:rsidRPr="008134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13457" w:rsidRPr="00C6783F" w:rsidTr="00813457">
        <w:tc>
          <w:tcPr>
            <w:tcW w:w="817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Tahoma" w:hAnsi="Tahoma"/>
              </w:rPr>
              <w:t>3.</w:t>
            </w:r>
          </w:p>
        </w:tc>
        <w:tc>
          <w:tcPr>
            <w:tcW w:w="1418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-03</w:t>
            </w:r>
          </w:p>
        </w:tc>
        <w:tc>
          <w:tcPr>
            <w:tcW w:w="5528" w:type="dxa"/>
          </w:tcPr>
          <w:p w:rsidR="00813457" w:rsidRPr="00813457" w:rsidRDefault="00813457" w:rsidP="00813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 xml:space="preserve">Рабочее напряжение в «100 </w:t>
            </w:r>
            <w:proofErr w:type="gramStart"/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gramEnd"/>
            <w:r w:rsidRPr="00813457">
              <w:rPr>
                <w:rFonts w:ascii="Arial" w:hAnsi="Arial" w:cs="Arial"/>
                <w:sz w:val="20"/>
                <w:szCs w:val="20"/>
              </w:rPr>
              <w:t>А»</w:t>
            </w:r>
          </w:p>
        </w:tc>
      </w:tr>
      <w:tr w:rsidR="00813457" w:rsidRPr="00C6783F" w:rsidTr="00813457">
        <w:tc>
          <w:tcPr>
            <w:tcW w:w="817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Tahoma" w:hAnsi="Tahoma"/>
              </w:rPr>
              <w:t>4.</w:t>
            </w:r>
          </w:p>
        </w:tc>
        <w:tc>
          <w:tcPr>
            <w:tcW w:w="1418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-04</w:t>
            </w:r>
          </w:p>
        </w:tc>
        <w:tc>
          <w:tcPr>
            <w:tcW w:w="5528" w:type="dxa"/>
          </w:tcPr>
          <w:p w:rsidR="00813457" w:rsidRPr="00813457" w:rsidRDefault="00813457" w:rsidP="00813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>Версия системы №1</w:t>
            </w:r>
          </w:p>
        </w:tc>
      </w:tr>
      <w:tr w:rsidR="00813457" w:rsidRPr="00C6783F" w:rsidTr="00813457">
        <w:tc>
          <w:tcPr>
            <w:tcW w:w="817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Tahoma" w:hAnsi="Tahoma"/>
              </w:rPr>
              <w:t>5.</w:t>
            </w:r>
          </w:p>
        </w:tc>
        <w:tc>
          <w:tcPr>
            <w:tcW w:w="1418" w:type="dxa"/>
          </w:tcPr>
          <w:p w:rsidR="00813457" w:rsidRPr="00813457" w:rsidRDefault="00813457" w:rsidP="00813457">
            <w:pPr>
              <w:jc w:val="center"/>
              <w:rPr>
                <w:rFonts w:ascii="Tahoma" w:hAnsi="Tahoma"/>
              </w:rPr>
            </w:pPr>
            <w:r w:rsidRPr="00813457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13457">
              <w:rPr>
                <w:rFonts w:ascii="Arial" w:hAnsi="Arial" w:cs="Arial"/>
                <w:sz w:val="20"/>
                <w:szCs w:val="20"/>
              </w:rPr>
              <w:t>-05</w:t>
            </w:r>
          </w:p>
        </w:tc>
        <w:tc>
          <w:tcPr>
            <w:tcW w:w="5528" w:type="dxa"/>
          </w:tcPr>
          <w:p w:rsidR="00813457" w:rsidRPr="00813457" w:rsidRDefault="00813457" w:rsidP="00813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457">
              <w:rPr>
                <w:rFonts w:ascii="Arial" w:hAnsi="Arial" w:cs="Arial"/>
                <w:sz w:val="20"/>
                <w:szCs w:val="20"/>
              </w:rPr>
              <w:t>Версия системы №2</w:t>
            </w:r>
          </w:p>
        </w:tc>
      </w:tr>
    </w:tbl>
    <w:p w:rsidR="00813457" w:rsidRPr="00766C6C" w:rsidRDefault="00813457" w:rsidP="00BA25B5">
      <w:pPr>
        <w:spacing w:after="0" w:line="240" w:lineRule="auto"/>
        <w:rPr>
          <w:rFonts w:ascii="Arial" w:hAnsi="Arial" w:cs="Arial CYR"/>
          <w:szCs w:val="19"/>
        </w:rPr>
      </w:pPr>
    </w:p>
    <w:sectPr w:rsidR="00813457" w:rsidRPr="00766C6C" w:rsidSect="00E720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3A99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7D059B"/>
    <w:multiLevelType w:val="singleLevel"/>
    <w:tmpl w:val="837A83DA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0C116D6"/>
    <w:multiLevelType w:val="hybridMultilevel"/>
    <w:tmpl w:val="56F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2C56"/>
    <w:multiLevelType w:val="hybridMultilevel"/>
    <w:tmpl w:val="4BEC058C"/>
    <w:lvl w:ilvl="0" w:tplc="37503F96">
      <w:start w:val="2"/>
      <w:numFmt w:val="decimal"/>
      <w:lvlText w:val="%1)"/>
      <w:lvlJc w:val="left"/>
      <w:pPr>
        <w:ind w:left="372" w:hanging="356"/>
        <w:jc w:val="left"/>
      </w:pPr>
      <w:rPr>
        <w:rFonts w:ascii="Times New Roman" w:eastAsia="Times New Roman" w:hAnsi="Times New Roman" w:hint="default"/>
        <w:color w:val="2A2A2A"/>
        <w:w w:val="123"/>
        <w:sz w:val="12"/>
        <w:szCs w:val="12"/>
      </w:rPr>
    </w:lvl>
    <w:lvl w:ilvl="1" w:tplc="A89AB2BE">
      <w:start w:val="1"/>
      <w:numFmt w:val="bullet"/>
      <w:lvlText w:val="•"/>
      <w:lvlJc w:val="left"/>
      <w:pPr>
        <w:ind w:left="674" w:hanging="356"/>
      </w:pPr>
      <w:rPr>
        <w:rFonts w:hint="default"/>
      </w:rPr>
    </w:lvl>
    <w:lvl w:ilvl="2" w:tplc="CB226F94">
      <w:start w:val="1"/>
      <w:numFmt w:val="bullet"/>
      <w:lvlText w:val="•"/>
      <w:lvlJc w:val="left"/>
      <w:pPr>
        <w:ind w:left="977" w:hanging="356"/>
      </w:pPr>
      <w:rPr>
        <w:rFonts w:hint="default"/>
      </w:rPr>
    </w:lvl>
    <w:lvl w:ilvl="3" w:tplc="0032BAF2">
      <w:start w:val="1"/>
      <w:numFmt w:val="bullet"/>
      <w:lvlText w:val="•"/>
      <w:lvlJc w:val="left"/>
      <w:pPr>
        <w:ind w:left="1279" w:hanging="356"/>
      </w:pPr>
      <w:rPr>
        <w:rFonts w:hint="default"/>
      </w:rPr>
    </w:lvl>
    <w:lvl w:ilvl="4" w:tplc="5A4EBED8">
      <w:start w:val="1"/>
      <w:numFmt w:val="bullet"/>
      <w:lvlText w:val="•"/>
      <w:lvlJc w:val="left"/>
      <w:pPr>
        <w:ind w:left="1582" w:hanging="356"/>
      </w:pPr>
      <w:rPr>
        <w:rFonts w:hint="default"/>
      </w:rPr>
    </w:lvl>
    <w:lvl w:ilvl="5" w:tplc="EF308E42">
      <w:start w:val="1"/>
      <w:numFmt w:val="bullet"/>
      <w:lvlText w:val="•"/>
      <w:lvlJc w:val="left"/>
      <w:pPr>
        <w:ind w:left="1884" w:hanging="356"/>
      </w:pPr>
      <w:rPr>
        <w:rFonts w:hint="default"/>
      </w:rPr>
    </w:lvl>
    <w:lvl w:ilvl="6" w:tplc="FAD096BA">
      <w:start w:val="1"/>
      <w:numFmt w:val="bullet"/>
      <w:lvlText w:val="•"/>
      <w:lvlJc w:val="left"/>
      <w:pPr>
        <w:ind w:left="2187" w:hanging="356"/>
      </w:pPr>
      <w:rPr>
        <w:rFonts w:hint="default"/>
      </w:rPr>
    </w:lvl>
    <w:lvl w:ilvl="7" w:tplc="07C0D410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8" w:tplc="15DC2154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</w:abstractNum>
  <w:abstractNum w:abstractNumId="4">
    <w:nsid w:val="3E917761"/>
    <w:multiLevelType w:val="hybridMultilevel"/>
    <w:tmpl w:val="F67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35E4"/>
    <w:multiLevelType w:val="hybridMultilevel"/>
    <w:tmpl w:val="61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6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CFE"/>
    <w:rsid w:val="00025DDB"/>
    <w:rsid w:val="0007773F"/>
    <w:rsid w:val="00081EFB"/>
    <w:rsid w:val="000F62AA"/>
    <w:rsid w:val="00136EB6"/>
    <w:rsid w:val="0015095E"/>
    <w:rsid w:val="00177C21"/>
    <w:rsid w:val="00194573"/>
    <w:rsid w:val="001C1B0E"/>
    <w:rsid w:val="0022105C"/>
    <w:rsid w:val="00283D4E"/>
    <w:rsid w:val="002C4529"/>
    <w:rsid w:val="002C6AC7"/>
    <w:rsid w:val="00333CFE"/>
    <w:rsid w:val="00347882"/>
    <w:rsid w:val="003622BC"/>
    <w:rsid w:val="003A2836"/>
    <w:rsid w:val="003E05C6"/>
    <w:rsid w:val="003F5968"/>
    <w:rsid w:val="004E7614"/>
    <w:rsid w:val="00511153"/>
    <w:rsid w:val="00524342"/>
    <w:rsid w:val="00537964"/>
    <w:rsid w:val="005437C5"/>
    <w:rsid w:val="00545CC5"/>
    <w:rsid w:val="00554918"/>
    <w:rsid w:val="00584F01"/>
    <w:rsid w:val="00591147"/>
    <w:rsid w:val="005975CC"/>
    <w:rsid w:val="006032EA"/>
    <w:rsid w:val="006548DD"/>
    <w:rsid w:val="006C6F78"/>
    <w:rsid w:val="006D1929"/>
    <w:rsid w:val="006D59E9"/>
    <w:rsid w:val="007224C4"/>
    <w:rsid w:val="00766C6C"/>
    <w:rsid w:val="007955D3"/>
    <w:rsid w:val="007963DE"/>
    <w:rsid w:val="007B3C4A"/>
    <w:rsid w:val="007D1F48"/>
    <w:rsid w:val="00813457"/>
    <w:rsid w:val="00824EAF"/>
    <w:rsid w:val="0083362C"/>
    <w:rsid w:val="00835752"/>
    <w:rsid w:val="00850DBB"/>
    <w:rsid w:val="009455CF"/>
    <w:rsid w:val="00993499"/>
    <w:rsid w:val="009D572B"/>
    <w:rsid w:val="00A263E0"/>
    <w:rsid w:val="00A33B73"/>
    <w:rsid w:val="00A63444"/>
    <w:rsid w:val="00AB4F39"/>
    <w:rsid w:val="00AC25A5"/>
    <w:rsid w:val="00B54F47"/>
    <w:rsid w:val="00B842FB"/>
    <w:rsid w:val="00BA25B5"/>
    <w:rsid w:val="00C17472"/>
    <w:rsid w:val="00C35688"/>
    <w:rsid w:val="00C4202F"/>
    <w:rsid w:val="00C55CF9"/>
    <w:rsid w:val="00D01E54"/>
    <w:rsid w:val="00D02967"/>
    <w:rsid w:val="00D256D7"/>
    <w:rsid w:val="00D66F8D"/>
    <w:rsid w:val="00D96DA3"/>
    <w:rsid w:val="00DA6B93"/>
    <w:rsid w:val="00DC70C7"/>
    <w:rsid w:val="00E72076"/>
    <w:rsid w:val="00EB4706"/>
    <w:rsid w:val="00EB76DC"/>
    <w:rsid w:val="00EF39B0"/>
    <w:rsid w:val="00FA0038"/>
    <w:rsid w:val="00FA219A"/>
    <w:rsid w:val="00FA462D"/>
    <w:rsid w:val="00FB63B8"/>
    <w:rsid w:val="00FF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F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33CFE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link w:val="90"/>
    <w:rsid w:val="009D57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572B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  <w:lang/>
    </w:rPr>
  </w:style>
  <w:style w:type="character" w:customStyle="1" w:styleId="a5">
    <w:name w:val="Основной текст_"/>
    <w:link w:val="1"/>
    <w:rsid w:val="00EB470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B4706"/>
    <w:pPr>
      <w:shd w:val="clear" w:color="auto" w:fill="FFFFFF"/>
      <w:spacing w:before="240" w:after="0" w:line="322" w:lineRule="exact"/>
    </w:pPr>
    <w:rPr>
      <w:rFonts w:ascii="Arial" w:eastAsia="Arial" w:hAnsi="Arial"/>
      <w:sz w:val="18"/>
      <w:szCs w:val="18"/>
      <w:lang/>
    </w:rPr>
  </w:style>
  <w:style w:type="paragraph" w:customStyle="1" w:styleId="Style25">
    <w:name w:val="Style25"/>
    <w:basedOn w:val="a"/>
    <w:uiPriority w:val="99"/>
    <w:rsid w:val="00EB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EB4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table" w:styleId="a6">
    <w:name w:val="Table Grid"/>
    <w:basedOn w:val="a1"/>
    <w:uiPriority w:val="59"/>
    <w:rsid w:val="00FA0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12212</CharactersWithSpaces>
  <SharedDoc>false</SharedDoc>
  <HLinks>
    <vt:vector size="24" baseType="variant">
      <vt:variant>
        <vt:i4>5636098</vt:i4>
      </vt:variant>
      <vt:variant>
        <vt:i4>-1</vt:i4>
      </vt:variant>
      <vt:variant>
        <vt:i4>1027</vt:i4>
      </vt:variant>
      <vt:variant>
        <vt:i4>1</vt:i4>
      </vt:variant>
      <vt:variant>
        <vt:lpwstr>C:\DOCUME~1\Admin\LOCALS~1\Temp\media\image1.png</vt:lpwstr>
      </vt:variant>
      <vt:variant>
        <vt:lpwstr/>
      </vt:variant>
      <vt:variant>
        <vt:i4>5636098</vt:i4>
      </vt:variant>
      <vt:variant>
        <vt:i4>-1</vt:i4>
      </vt:variant>
      <vt:variant>
        <vt:i4>1028</vt:i4>
      </vt:variant>
      <vt:variant>
        <vt:i4>1</vt:i4>
      </vt:variant>
      <vt:variant>
        <vt:lpwstr>C:\DOCUME~1\Admin\LOCALS~1\Temp\media\image1.png</vt:lpwstr>
      </vt:variant>
      <vt:variant>
        <vt:lpwstr/>
      </vt:variant>
      <vt:variant>
        <vt:i4>5570562</vt:i4>
      </vt:variant>
      <vt:variant>
        <vt:i4>-1</vt:i4>
      </vt:variant>
      <vt:variant>
        <vt:i4>1033</vt:i4>
      </vt:variant>
      <vt:variant>
        <vt:i4>1</vt:i4>
      </vt:variant>
      <vt:variant>
        <vt:lpwstr>C:\DOCUME~1\Admin\LOCALS~1\Temp\media\image2.png</vt:lpwstr>
      </vt:variant>
      <vt:variant>
        <vt:lpwstr/>
      </vt:variant>
      <vt:variant>
        <vt:i4>5242882</vt:i4>
      </vt:variant>
      <vt:variant>
        <vt:i4>-1</vt:i4>
      </vt:variant>
      <vt:variant>
        <vt:i4>1034</vt:i4>
      </vt:variant>
      <vt:variant>
        <vt:i4>1</vt:i4>
      </vt:variant>
      <vt:variant>
        <vt:lpwstr>C:\DOCUME~1\Admin\LOCALS~1\Temp\media\image7.png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Галина</cp:lastModifiedBy>
  <cp:revision>19</cp:revision>
  <cp:lastPrinted>2015-05-26T08:41:00Z</cp:lastPrinted>
  <dcterms:created xsi:type="dcterms:W3CDTF">2015-04-16T11:00:00Z</dcterms:created>
  <dcterms:modified xsi:type="dcterms:W3CDTF">2015-05-26T08:41:00Z</dcterms:modified>
</cp:coreProperties>
</file>